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12952" w14:paraId="7F97CCF4" w14:textId="77777777" w:rsidTr="00112952">
        <w:tc>
          <w:tcPr>
            <w:tcW w:w="10800" w:type="dxa"/>
          </w:tcPr>
          <w:p w14:paraId="6A815B48" w14:textId="77777777" w:rsidR="00112952" w:rsidRDefault="00112952" w:rsidP="00112952">
            <w:pPr>
              <w:jc w:val="center"/>
            </w:pPr>
            <w:bookmarkStart w:id="0" w:name="_GoBack"/>
            <w:bookmarkEnd w:id="0"/>
            <w:r>
              <w:rPr>
                <w:b/>
                <w:sz w:val="28"/>
              </w:rPr>
              <w:t>Contra Costa College</w:t>
            </w:r>
          </w:p>
        </w:tc>
      </w:tr>
    </w:tbl>
    <w:p w14:paraId="7D9EB575" w14:textId="77777777" w:rsidR="00112952" w:rsidRDefault="00112952" w:rsidP="00112952">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12952" w14:paraId="53D50BB6" w14:textId="77777777" w:rsidTr="00112952">
        <w:tc>
          <w:tcPr>
            <w:tcW w:w="10800" w:type="dxa"/>
          </w:tcPr>
          <w:p w14:paraId="4CA43D6B" w14:textId="77777777" w:rsidR="00112952" w:rsidRPr="00D8025E" w:rsidRDefault="00112952" w:rsidP="00112952">
            <w:pPr>
              <w:jc w:val="center"/>
              <w:rPr>
                <w:sz w:val="24"/>
                <w:szCs w:val="24"/>
              </w:rPr>
            </w:pPr>
            <w:r w:rsidRPr="00D8025E">
              <w:rPr>
                <w:b/>
                <w:sz w:val="24"/>
                <w:szCs w:val="24"/>
              </w:rPr>
              <w:t>Course Outline</w:t>
            </w:r>
          </w:p>
        </w:tc>
      </w:tr>
    </w:tbl>
    <w:p w14:paraId="2F2F16CA" w14:textId="77777777" w:rsidR="00112952" w:rsidRDefault="00112952" w:rsidP="00112952">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112952" w14:paraId="12B30D06" w14:textId="77777777" w:rsidTr="00112952">
        <w:trPr>
          <w:trHeight w:val="174"/>
        </w:trPr>
        <w:tc>
          <w:tcPr>
            <w:tcW w:w="2700" w:type="dxa"/>
          </w:tcPr>
          <w:p w14:paraId="3C8A1CC6" w14:textId="77777777" w:rsidR="00112952" w:rsidRDefault="00112952" w:rsidP="00112952">
            <w:pPr>
              <w:jc w:val="right"/>
              <w:rPr>
                <w:b/>
              </w:rPr>
            </w:pPr>
            <w:r>
              <w:rPr>
                <w:b/>
              </w:rPr>
              <w:t>Department &amp; Number</w:t>
            </w:r>
          </w:p>
        </w:tc>
        <w:tc>
          <w:tcPr>
            <w:tcW w:w="4230" w:type="dxa"/>
            <w:tcBorders>
              <w:bottom w:val="single" w:sz="6" w:space="0" w:color="000000"/>
            </w:tcBorders>
          </w:tcPr>
          <w:p w14:paraId="197EA628" w14:textId="77777777" w:rsidR="00112952" w:rsidRDefault="00112952" w:rsidP="00112952">
            <w:r>
              <w:t>English 274</w:t>
            </w:r>
          </w:p>
        </w:tc>
        <w:tc>
          <w:tcPr>
            <w:tcW w:w="2790" w:type="dxa"/>
            <w:tcBorders>
              <w:right w:val="single" w:sz="6" w:space="0" w:color="000000"/>
            </w:tcBorders>
          </w:tcPr>
          <w:p w14:paraId="2AB91849" w14:textId="77777777" w:rsidR="00112952" w:rsidRDefault="00112952" w:rsidP="00112952">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14:paraId="19E57480" w14:textId="77777777" w:rsidR="00112952" w:rsidRDefault="00112952" w:rsidP="00112952">
            <w:r>
              <w:t>18</w:t>
            </w:r>
          </w:p>
        </w:tc>
      </w:tr>
      <w:tr w:rsidR="00112952" w14:paraId="333B10B2" w14:textId="77777777" w:rsidTr="00112952">
        <w:trPr>
          <w:trHeight w:val="138"/>
        </w:trPr>
        <w:tc>
          <w:tcPr>
            <w:tcW w:w="2700" w:type="dxa"/>
          </w:tcPr>
          <w:p w14:paraId="7A074D55" w14:textId="77777777" w:rsidR="00112952" w:rsidRDefault="00112952" w:rsidP="00112952">
            <w:pPr>
              <w:jc w:val="right"/>
              <w:rPr>
                <w:b/>
              </w:rPr>
            </w:pPr>
            <w:r>
              <w:rPr>
                <w:b/>
              </w:rPr>
              <w:t>Course Title</w:t>
            </w:r>
          </w:p>
        </w:tc>
        <w:tc>
          <w:tcPr>
            <w:tcW w:w="4230" w:type="dxa"/>
            <w:tcBorders>
              <w:top w:val="single" w:sz="6" w:space="0" w:color="000000"/>
            </w:tcBorders>
          </w:tcPr>
          <w:p w14:paraId="052EB1E4" w14:textId="77777777" w:rsidR="00112952" w:rsidRDefault="00112952" w:rsidP="00112952">
            <w:r>
              <w:t xml:space="preserve">Women in Literature            </w:t>
            </w:r>
          </w:p>
        </w:tc>
        <w:tc>
          <w:tcPr>
            <w:tcW w:w="2790" w:type="dxa"/>
            <w:tcBorders>
              <w:right w:val="single" w:sz="6" w:space="0" w:color="000000"/>
            </w:tcBorders>
          </w:tcPr>
          <w:p w14:paraId="6B6B1C9E" w14:textId="77777777" w:rsidR="00112952" w:rsidRDefault="00112952" w:rsidP="00112952">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14:paraId="0735BA5C" w14:textId="77777777" w:rsidR="00112952" w:rsidRDefault="00112952" w:rsidP="00112952">
            <w:r>
              <w:t>54</w:t>
            </w:r>
          </w:p>
        </w:tc>
      </w:tr>
      <w:tr w:rsidR="00112952" w14:paraId="682A5794" w14:textId="77777777" w:rsidTr="00112952">
        <w:tc>
          <w:tcPr>
            <w:tcW w:w="2700" w:type="dxa"/>
          </w:tcPr>
          <w:p w14:paraId="7BFC5C1F" w14:textId="77777777" w:rsidR="00112952" w:rsidRDefault="00112952" w:rsidP="00112952">
            <w:pPr>
              <w:jc w:val="right"/>
              <w:rPr>
                <w:b/>
              </w:rPr>
            </w:pPr>
            <w:r>
              <w:rPr>
                <w:b/>
              </w:rPr>
              <w:t>Prerequisite</w:t>
            </w:r>
          </w:p>
        </w:tc>
        <w:tc>
          <w:tcPr>
            <w:tcW w:w="4230" w:type="dxa"/>
            <w:tcBorders>
              <w:top w:val="single" w:sz="6" w:space="0" w:color="000000"/>
              <w:bottom w:val="single" w:sz="4" w:space="0" w:color="auto"/>
            </w:tcBorders>
          </w:tcPr>
          <w:p w14:paraId="1B66FAD7" w14:textId="0C017DD1" w:rsidR="00112952" w:rsidRDefault="00112952" w:rsidP="00112952">
            <w:r>
              <w:t>English 142B</w:t>
            </w:r>
            <w:r w:rsidR="00050696">
              <w:t xml:space="preserve"> or eligibility for ENGL 1A</w:t>
            </w:r>
          </w:p>
        </w:tc>
        <w:tc>
          <w:tcPr>
            <w:tcW w:w="2790" w:type="dxa"/>
            <w:tcBorders>
              <w:right w:val="single" w:sz="6" w:space="0" w:color="000000"/>
            </w:tcBorders>
          </w:tcPr>
          <w:p w14:paraId="58B1BB08" w14:textId="77777777" w:rsidR="00112952" w:rsidRDefault="00112952" w:rsidP="00112952">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14:paraId="35611333" w14:textId="77777777" w:rsidR="00112952" w:rsidRDefault="00112952" w:rsidP="00112952"/>
        </w:tc>
      </w:tr>
      <w:tr w:rsidR="00112952" w14:paraId="2970BE3F" w14:textId="77777777" w:rsidTr="00112952">
        <w:tc>
          <w:tcPr>
            <w:tcW w:w="2700" w:type="dxa"/>
          </w:tcPr>
          <w:p w14:paraId="3B6EB09E" w14:textId="77777777" w:rsidR="00112952" w:rsidRDefault="00112952" w:rsidP="00112952">
            <w:pPr>
              <w:jc w:val="right"/>
              <w:rPr>
                <w:b/>
              </w:rPr>
            </w:pPr>
            <w:r>
              <w:rPr>
                <w:b/>
              </w:rPr>
              <w:t xml:space="preserve">Challenge Policy                    </w:t>
            </w:r>
          </w:p>
        </w:tc>
        <w:tc>
          <w:tcPr>
            <w:tcW w:w="4230" w:type="dxa"/>
            <w:tcBorders>
              <w:bottom w:val="single" w:sz="6" w:space="0" w:color="000000"/>
            </w:tcBorders>
          </w:tcPr>
          <w:p w14:paraId="207A6DCC" w14:textId="77777777" w:rsidR="00112952" w:rsidRDefault="00112952" w:rsidP="00112952">
            <w:r>
              <w:t>Essay Exam</w:t>
            </w:r>
          </w:p>
        </w:tc>
        <w:tc>
          <w:tcPr>
            <w:tcW w:w="2790" w:type="dxa"/>
            <w:tcBorders>
              <w:right w:val="single" w:sz="6" w:space="0" w:color="000000"/>
            </w:tcBorders>
          </w:tcPr>
          <w:p w14:paraId="13D30121" w14:textId="77777777" w:rsidR="00112952" w:rsidRDefault="00112952" w:rsidP="00112952">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14:paraId="20DF168C" w14:textId="77777777" w:rsidR="00112952" w:rsidRDefault="00112952" w:rsidP="00112952"/>
        </w:tc>
      </w:tr>
      <w:tr w:rsidR="00112952" w14:paraId="09271F44" w14:textId="77777777" w:rsidTr="00112952">
        <w:tc>
          <w:tcPr>
            <w:tcW w:w="2700" w:type="dxa"/>
          </w:tcPr>
          <w:p w14:paraId="653F3201" w14:textId="77777777" w:rsidR="00112952" w:rsidRPr="005E361B" w:rsidRDefault="00112952" w:rsidP="00112952">
            <w:pPr>
              <w:jc w:val="right"/>
              <w:rPr>
                <w:b/>
              </w:rPr>
            </w:pPr>
            <w:r>
              <w:rPr>
                <w:b/>
              </w:rPr>
              <w:t>Co-requisite</w:t>
            </w:r>
          </w:p>
        </w:tc>
        <w:tc>
          <w:tcPr>
            <w:tcW w:w="4230" w:type="dxa"/>
            <w:tcBorders>
              <w:top w:val="single" w:sz="6" w:space="0" w:color="000000"/>
              <w:bottom w:val="single" w:sz="6" w:space="0" w:color="000000"/>
            </w:tcBorders>
          </w:tcPr>
          <w:p w14:paraId="446E3644" w14:textId="77777777" w:rsidR="00112952" w:rsidRDefault="00112952" w:rsidP="00112952"/>
        </w:tc>
        <w:tc>
          <w:tcPr>
            <w:tcW w:w="2790" w:type="dxa"/>
            <w:tcBorders>
              <w:right w:val="single" w:sz="4" w:space="0" w:color="auto"/>
            </w:tcBorders>
          </w:tcPr>
          <w:p w14:paraId="5324A9BD" w14:textId="77777777" w:rsidR="00112952" w:rsidRDefault="00112952" w:rsidP="00112952">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14:paraId="4090AC19" w14:textId="77777777" w:rsidR="00112952" w:rsidRDefault="00112952" w:rsidP="00112952">
            <w:r>
              <w:t>3</w:t>
            </w:r>
          </w:p>
        </w:tc>
      </w:tr>
      <w:tr w:rsidR="00112952" w14:paraId="356FB494" w14:textId="77777777" w:rsidTr="00112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14:paraId="3CE7218F" w14:textId="77777777" w:rsidR="00112952" w:rsidRDefault="00112952" w:rsidP="00112952">
            <w:pPr>
              <w:jc w:val="right"/>
            </w:pPr>
            <w:r>
              <w:rPr>
                <w:b/>
              </w:rPr>
              <w:t xml:space="preserve">Challenge Policy                    </w:t>
            </w:r>
          </w:p>
        </w:tc>
        <w:tc>
          <w:tcPr>
            <w:tcW w:w="4230" w:type="dxa"/>
            <w:tcBorders>
              <w:top w:val="single" w:sz="6" w:space="0" w:color="000000"/>
              <w:left w:val="nil"/>
              <w:bottom w:val="single" w:sz="4" w:space="0" w:color="auto"/>
              <w:right w:val="nil"/>
            </w:tcBorders>
          </w:tcPr>
          <w:p w14:paraId="09FF4B16" w14:textId="77777777" w:rsidR="00112952" w:rsidRDefault="00112952" w:rsidP="00112952"/>
        </w:tc>
        <w:tc>
          <w:tcPr>
            <w:tcW w:w="2790" w:type="dxa"/>
            <w:tcBorders>
              <w:top w:val="nil"/>
              <w:left w:val="nil"/>
              <w:bottom w:val="nil"/>
              <w:right w:val="nil"/>
            </w:tcBorders>
          </w:tcPr>
          <w:p w14:paraId="21F04032" w14:textId="77777777" w:rsidR="00112952" w:rsidRDefault="00112952" w:rsidP="00112952">
            <w:pPr>
              <w:jc w:val="right"/>
            </w:pPr>
          </w:p>
        </w:tc>
        <w:tc>
          <w:tcPr>
            <w:tcW w:w="1080" w:type="dxa"/>
            <w:tcBorders>
              <w:top w:val="single" w:sz="4" w:space="0" w:color="auto"/>
              <w:left w:val="nil"/>
              <w:bottom w:val="nil"/>
              <w:right w:val="nil"/>
            </w:tcBorders>
          </w:tcPr>
          <w:p w14:paraId="18DB704B" w14:textId="77777777" w:rsidR="00112952" w:rsidRDefault="00112952" w:rsidP="00112952"/>
        </w:tc>
      </w:tr>
      <w:tr w:rsidR="00112952" w14:paraId="2565ECF3" w14:textId="77777777" w:rsidTr="00112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14:paraId="196F689C" w14:textId="77777777" w:rsidR="00112952" w:rsidRDefault="00112952" w:rsidP="00112952">
            <w:pPr>
              <w:jc w:val="right"/>
              <w:rPr>
                <w:b/>
              </w:rPr>
            </w:pPr>
            <w:r>
              <w:rPr>
                <w:b/>
              </w:rPr>
              <w:t>Advisory</w:t>
            </w:r>
          </w:p>
        </w:tc>
        <w:tc>
          <w:tcPr>
            <w:tcW w:w="4230" w:type="dxa"/>
            <w:tcBorders>
              <w:top w:val="single" w:sz="4" w:space="0" w:color="auto"/>
              <w:left w:val="nil"/>
              <w:bottom w:val="single" w:sz="4" w:space="0" w:color="auto"/>
              <w:right w:val="nil"/>
            </w:tcBorders>
          </w:tcPr>
          <w:p w14:paraId="620CF027" w14:textId="77777777" w:rsidR="00112952" w:rsidRDefault="00112952" w:rsidP="00112952">
            <w:r>
              <w:t>English 1A</w:t>
            </w:r>
          </w:p>
        </w:tc>
      </w:tr>
    </w:tbl>
    <w:p w14:paraId="523FE584" w14:textId="77777777" w:rsidR="00112952" w:rsidRDefault="00112952" w:rsidP="00112952">
      <w:pPr>
        <w:jc w:val="center"/>
      </w:pPr>
    </w:p>
    <w:p w14:paraId="7854DE7A" w14:textId="77777777" w:rsidR="00112952" w:rsidRDefault="00112952" w:rsidP="0011295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112952" w14:paraId="2BD704A5" w14:textId="77777777" w:rsidTr="00112952">
        <w:trPr>
          <w:gridAfter w:val="1"/>
          <w:wAfter w:w="4230" w:type="dxa"/>
        </w:trPr>
        <w:tc>
          <w:tcPr>
            <w:tcW w:w="3510" w:type="dxa"/>
            <w:gridSpan w:val="2"/>
            <w:tcBorders>
              <w:top w:val="nil"/>
              <w:left w:val="nil"/>
              <w:bottom w:val="nil"/>
              <w:right w:val="single" w:sz="4" w:space="0" w:color="auto"/>
            </w:tcBorders>
            <w:hideMark/>
          </w:tcPr>
          <w:p w14:paraId="6AE7F33E" w14:textId="77777777" w:rsidR="00112952" w:rsidRDefault="00112952" w:rsidP="00112952">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14:paraId="5F6B745A" w14:textId="77777777" w:rsidR="00112952" w:rsidRDefault="00112952" w:rsidP="00112952">
            <w:pPr>
              <w:widowControl w:val="0"/>
              <w:rPr>
                <w:sz w:val="22"/>
                <w:szCs w:val="22"/>
              </w:rPr>
            </w:pPr>
          </w:p>
        </w:tc>
        <w:tc>
          <w:tcPr>
            <w:tcW w:w="1980" w:type="dxa"/>
            <w:tcBorders>
              <w:top w:val="nil"/>
              <w:left w:val="single" w:sz="4" w:space="0" w:color="auto"/>
              <w:bottom w:val="nil"/>
              <w:right w:val="nil"/>
            </w:tcBorders>
            <w:hideMark/>
          </w:tcPr>
          <w:p w14:paraId="385B9103" w14:textId="77777777" w:rsidR="00112952" w:rsidRDefault="00112952" w:rsidP="00112952">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112952" w14:paraId="300AA51B" w14:textId="77777777" w:rsidTr="00112952">
        <w:tc>
          <w:tcPr>
            <w:tcW w:w="10710" w:type="dxa"/>
            <w:gridSpan w:val="5"/>
            <w:tcBorders>
              <w:top w:val="nil"/>
              <w:left w:val="nil"/>
              <w:bottom w:val="nil"/>
              <w:right w:val="nil"/>
            </w:tcBorders>
            <w:hideMark/>
          </w:tcPr>
          <w:p w14:paraId="72D9FEA3" w14:textId="77777777" w:rsidR="00112952" w:rsidRDefault="00112952" w:rsidP="00112952">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112952" w14:paraId="21FD69C5" w14:textId="77777777" w:rsidTr="00112952">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14:paraId="236CDA3F" w14:textId="77777777" w:rsidR="00112952" w:rsidRDefault="00112952" w:rsidP="00112952">
            <w:pPr>
              <w:widowControl w:val="0"/>
              <w:rPr>
                <w:sz w:val="24"/>
              </w:rPr>
            </w:pPr>
          </w:p>
        </w:tc>
      </w:tr>
      <w:tr w:rsidR="00112952" w14:paraId="60202693" w14:textId="77777777" w:rsidTr="00112952">
        <w:trPr>
          <w:gridBefore w:val="1"/>
          <w:wBefore w:w="180" w:type="dxa"/>
        </w:trPr>
        <w:tc>
          <w:tcPr>
            <w:tcW w:w="10530" w:type="dxa"/>
            <w:gridSpan w:val="4"/>
            <w:tcBorders>
              <w:top w:val="single" w:sz="4" w:space="0" w:color="auto"/>
              <w:left w:val="single" w:sz="4" w:space="0" w:color="000000"/>
              <w:bottom w:val="single" w:sz="4" w:space="0" w:color="000000"/>
              <w:right w:val="single" w:sz="4" w:space="0" w:color="000000"/>
            </w:tcBorders>
          </w:tcPr>
          <w:p w14:paraId="11CF7DF7" w14:textId="77777777" w:rsidR="00112952" w:rsidRDefault="00112952" w:rsidP="00112952">
            <w:pPr>
              <w:widowControl w:val="0"/>
              <w:rPr>
                <w:sz w:val="24"/>
              </w:rPr>
            </w:pPr>
          </w:p>
        </w:tc>
      </w:tr>
      <w:tr w:rsidR="00112952" w14:paraId="34C12032" w14:textId="77777777" w:rsidTr="00112952">
        <w:trPr>
          <w:gridBefore w:val="1"/>
          <w:wBefore w:w="180" w:type="dxa"/>
        </w:trPr>
        <w:tc>
          <w:tcPr>
            <w:tcW w:w="10530" w:type="dxa"/>
            <w:gridSpan w:val="4"/>
            <w:tcBorders>
              <w:top w:val="single" w:sz="4" w:space="0" w:color="000000"/>
              <w:left w:val="single" w:sz="4" w:space="0" w:color="000000"/>
              <w:bottom w:val="single" w:sz="4" w:space="0" w:color="000000"/>
              <w:right w:val="single" w:sz="4" w:space="0" w:color="000000"/>
            </w:tcBorders>
          </w:tcPr>
          <w:p w14:paraId="4C74B7EF" w14:textId="77777777" w:rsidR="00112952" w:rsidRDefault="00112952" w:rsidP="00112952">
            <w:pPr>
              <w:widowControl w:val="0"/>
              <w:rPr>
                <w:sz w:val="24"/>
              </w:rPr>
            </w:pPr>
          </w:p>
        </w:tc>
      </w:tr>
    </w:tbl>
    <w:p w14:paraId="6FFCE5DE" w14:textId="77777777" w:rsidR="00112952" w:rsidRDefault="00112952" w:rsidP="00112952"/>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112952" w14:paraId="7E8E0A8C" w14:textId="77777777" w:rsidTr="00112952">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14:paraId="540B6F55" w14:textId="77777777" w:rsidR="00112952" w:rsidRDefault="00112952" w:rsidP="00112952">
            <w:pPr>
              <w:spacing w:line="120" w:lineRule="exact"/>
            </w:pPr>
          </w:p>
          <w:p w14:paraId="55BAE91E" w14:textId="77777777" w:rsidR="00112952" w:rsidRDefault="00112952" w:rsidP="00112952">
            <w:pPr>
              <w:spacing w:after="58" w:line="215" w:lineRule="auto"/>
              <w:rPr>
                <w:b/>
              </w:rPr>
            </w:pPr>
            <w:r>
              <w:rPr>
                <w:b/>
                <w:sz w:val="22"/>
              </w:rPr>
              <w:t>COURSE/CATALOG DESCRIPTION</w:t>
            </w:r>
          </w:p>
        </w:tc>
      </w:tr>
    </w:tbl>
    <w:p w14:paraId="2A379738" w14:textId="77777777" w:rsidR="00112952" w:rsidRDefault="00112952" w:rsidP="00112952">
      <w:pPr>
        <w:spacing w:line="215" w:lineRule="auto"/>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12952" w14:paraId="2037AA42" w14:textId="77777777" w:rsidTr="00112952">
        <w:tc>
          <w:tcPr>
            <w:tcW w:w="10620" w:type="dxa"/>
            <w:tcBorders>
              <w:top w:val="single" w:sz="6" w:space="0" w:color="000000"/>
              <w:left w:val="single" w:sz="6" w:space="0" w:color="000000"/>
              <w:bottom w:val="single" w:sz="6" w:space="0" w:color="000000"/>
              <w:right w:val="single" w:sz="6" w:space="0" w:color="000000"/>
            </w:tcBorders>
          </w:tcPr>
          <w:p w14:paraId="31B10AA6" w14:textId="77777777" w:rsidR="00112952" w:rsidRDefault="00112952" w:rsidP="00112952">
            <w:pPr>
              <w:spacing w:line="120" w:lineRule="exact"/>
            </w:pPr>
          </w:p>
          <w:p w14:paraId="6FF24AD5" w14:textId="77777777" w:rsidR="00112952" w:rsidRDefault="00112952" w:rsidP="00112952">
            <w:pPr>
              <w:spacing w:line="214" w:lineRule="auto"/>
              <w:jc w:val="both"/>
              <w:rPr>
                <w:sz w:val="22"/>
              </w:rPr>
            </w:pPr>
            <w:r>
              <w:t xml:space="preserve">This course explores texts about the writings by culturally diverse women </w:t>
            </w:r>
            <w:proofErr w:type="gramStart"/>
            <w:r>
              <w:t>authors  The</w:t>
            </w:r>
            <w:proofErr w:type="gramEnd"/>
            <w:r>
              <w:t xml:space="preserve"> course focuses on novels, short stories, poems, plays, and/or essays written by and/or about women, and explores the particular cultural, historical, political and social issues which have influenced women and society.  </w:t>
            </w:r>
          </w:p>
          <w:p w14:paraId="3D2DC6FD" w14:textId="77777777" w:rsidR="00112952" w:rsidRDefault="00112952" w:rsidP="00112952">
            <w:pPr>
              <w:spacing w:line="214" w:lineRule="auto"/>
              <w:jc w:val="both"/>
              <w:rPr>
                <w:sz w:val="22"/>
              </w:rPr>
            </w:pPr>
          </w:p>
        </w:tc>
      </w:tr>
    </w:tbl>
    <w:p w14:paraId="128B715C" w14:textId="77777777" w:rsidR="00112952" w:rsidRDefault="00112952" w:rsidP="00112952">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112952" w14:paraId="577C8B8C" w14:textId="77777777" w:rsidTr="00112952">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14:paraId="0A887F90" w14:textId="77777777" w:rsidR="00112952" w:rsidRDefault="00112952" w:rsidP="00112952">
            <w:pPr>
              <w:spacing w:line="120" w:lineRule="exact"/>
              <w:rPr>
                <w:sz w:val="22"/>
              </w:rPr>
            </w:pPr>
          </w:p>
          <w:p w14:paraId="31926013" w14:textId="77777777" w:rsidR="00112952" w:rsidRDefault="00112952" w:rsidP="00112952">
            <w:pPr>
              <w:spacing w:after="58" w:line="214" w:lineRule="auto"/>
              <w:rPr>
                <w:sz w:val="22"/>
              </w:rPr>
            </w:pPr>
            <w:r>
              <w:rPr>
                <w:b/>
                <w:sz w:val="22"/>
              </w:rPr>
              <w:t>COURSE OBJECTIVES:</w:t>
            </w:r>
          </w:p>
        </w:tc>
      </w:tr>
      <w:tr w:rsidR="00112952" w14:paraId="7C3C75D8" w14:textId="77777777" w:rsidTr="00112952">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14:paraId="6002611C" w14:textId="77777777" w:rsidR="00112952" w:rsidRDefault="00112952" w:rsidP="00112952">
            <w:pPr>
              <w:spacing w:line="120" w:lineRule="exact"/>
              <w:rPr>
                <w:sz w:val="22"/>
              </w:rPr>
            </w:pPr>
          </w:p>
          <w:p w14:paraId="5654548C" w14:textId="77777777" w:rsidR="00112952" w:rsidRDefault="00112952" w:rsidP="00112952">
            <w:pPr>
              <w:spacing w:after="58" w:line="214" w:lineRule="auto"/>
              <w:rPr>
                <w:sz w:val="22"/>
              </w:rPr>
            </w:pPr>
            <w:r>
              <w:rPr>
                <w:sz w:val="22"/>
              </w:rPr>
              <w:t>At the completion of the course the student will be able to:</w:t>
            </w:r>
          </w:p>
        </w:tc>
      </w:tr>
    </w:tbl>
    <w:p w14:paraId="3681CA64" w14:textId="77777777" w:rsidR="00112952" w:rsidRDefault="00112952" w:rsidP="00112952">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12952" w14:paraId="6B288DD7" w14:textId="77777777" w:rsidTr="00112952">
        <w:tc>
          <w:tcPr>
            <w:tcW w:w="10620" w:type="dxa"/>
            <w:tcBorders>
              <w:top w:val="single" w:sz="6" w:space="0" w:color="000000"/>
              <w:left w:val="single" w:sz="6" w:space="0" w:color="000000"/>
              <w:bottom w:val="single" w:sz="6" w:space="0" w:color="FFFFFF"/>
              <w:right w:val="single" w:sz="6" w:space="0" w:color="000000"/>
            </w:tcBorders>
          </w:tcPr>
          <w:p w14:paraId="2C3E3FF6" w14:textId="77777777" w:rsidR="00112952" w:rsidRDefault="00112952" w:rsidP="00112952">
            <w:pPr>
              <w:spacing w:after="58" w:line="214" w:lineRule="auto"/>
              <w:rPr>
                <w:sz w:val="22"/>
              </w:rPr>
            </w:pPr>
            <w:r>
              <w:rPr>
                <w:sz w:val="22"/>
              </w:rPr>
              <w:t>1)  Demonstrate familiarity with important authors, works, genres, and themes of literature about women written in English.</w:t>
            </w:r>
          </w:p>
        </w:tc>
      </w:tr>
      <w:tr w:rsidR="00112952" w14:paraId="75B7819A" w14:textId="77777777" w:rsidTr="00112952">
        <w:tc>
          <w:tcPr>
            <w:tcW w:w="10620" w:type="dxa"/>
            <w:tcBorders>
              <w:top w:val="single" w:sz="6" w:space="0" w:color="000000"/>
              <w:left w:val="single" w:sz="6" w:space="0" w:color="000000"/>
              <w:right w:val="single" w:sz="6" w:space="0" w:color="000000"/>
            </w:tcBorders>
          </w:tcPr>
          <w:p w14:paraId="0DD66A45" w14:textId="77777777" w:rsidR="00112952" w:rsidRDefault="00112952" w:rsidP="00112952">
            <w:pPr>
              <w:spacing w:after="58" w:line="214" w:lineRule="auto"/>
              <w:rPr>
                <w:sz w:val="22"/>
              </w:rPr>
            </w:pPr>
            <w:r>
              <w:rPr>
                <w:sz w:val="22"/>
              </w:rPr>
              <w:t>2)  Analyze and interpret themes, setting, characterization, point of view, symbol, imagery, use of irony, structure, sound and their effects on the text.</w:t>
            </w:r>
          </w:p>
        </w:tc>
      </w:tr>
      <w:tr w:rsidR="00112952" w14:paraId="744120F9" w14:textId="77777777" w:rsidTr="00112952">
        <w:tc>
          <w:tcPr>
            <w:tcW w:w="10620" w:type="dxa"/>
            <w:tcBorders>
              <w:top w:val="single" w:sz="4" w:space="0" w:color="auto"/>
              <w:left w:val="single" w:sz="4" w:space="0" w:color="auto"/>
              <w:bottom w:val="single" w:sz="4" w:space="0" w:color="auto"/>
              <w:right w:val="single" w:sz="4" w:space="0" w:color="auto"/>
            </w:tcBorders>
          </w:tcPr>
          <w:p w14:paraId="1BF3D50D" w14:textId="77777777" w:rsidR="00112952" w:rsidRDefault="00112952" w:rsidP="00112952">
            <w:pPr>
              <w:spacing w:after="58" w:line="214" w:lineRule="auto"/>
              <w:rPr>
                <w:sz w:val="22"/>
              </w:rPr>
            </w:pPr>
            <w:r>
              <w:rPr>
                <w:sz w:val="22"/>
              </w:rPr>
              <w:t>3) Demonstrate understanding of appropriate academic discourse and the conventions of critical literary analysis</w:t>
            </w:r>
          </w:p>
        </w:tc>
      </w:tr>
      <w:tr w:rsidR="00112952" w14:paraId="2AACBD18" w14:textId="77777777" w:rsidTr="00112952">
        <w:tc>
          <w:tcPr>
            <w:tcW w:w="10620" w:type="dxa"/>
            <w:tcBorders>
              <w:top w:val="single" w:sz="4" w:space="0" w:color="auto"/>
              <w:left w:val="single" w:sz="4" w:space="0" w:color="auto"/>
              <w:bottom w:val="single" w:sz="4" w:space="0" w:color="auto"/>
              <w:right w:val="single" w:sz="4" w:space="0" w:color="auto"/>
            </w:tcBorders>
          </w:tcPr>
          <w:p w14:paraId="019AD4B7" w14:textId="77777777" w:rsidR="00112952" w:rsidRDefault="00112952" w:rsidP="00112952">
            <w:pPr>
              <w:spacing w:after="58" w:line="214" w:lineRule="auto"/>
              <w:rPr>
                <w:sz w:val="22"/>
              </w:rPr>
            </w:pPr>
            <w:r>
              <w:rPr>
                <w:sz w:val="22"/>
              </w:rPr>
              <w:t>4)  Relate the literary works to their historical, philosophical, social, political and/or aesthetic contexts to the development of literature about women.</w:t>
            </w:r>
          </w:p>
          <w:p w14:paraId="2BDF2575" w14:textId="77777777" w:rsidR="00112952" w:rsidRDefault="00112952" w:rsidP="00112952">
            <w:pPr>
              <w:spacing w:after="58" w:line="214" w:lineRule="auto"/>
              <w:rPr>
                <w:sz w:val="22"/>
              </w:rPr>
            </w:pPr>
            <w:r>
              <w:rPr>
                <w:sz w:val="22"/>
              </w:rPr>
              <w:t>5)  Demonstrate comprehension of the above through class discussion, written exams, and essays using appropriate citation form.</w:t>
            </w:r>
          </w:p>
        </w:tc>
      </w:tr>
    </w:tbl>
    <w:p w14:paraId="3FDEFA8D" w14:textId="77777777" w:rsidR="00112952" w:rsidRDefault="00112952" w:rsidP="00112952">
      <w:pPr>
        <w:rPr>
          <w:b/>
          <w:sz w:val="22"/>
        </w:rPr>
      </w:pPr>
      <w:r>
        <w:rPr>
          <w:b/>
          <w:sz w:val="22"/>
        </w:rPr>
        <w:t xml:space="preserve">  </w:t>
      </w:r>
    </w:p>
    <w:p w14:paraId="683ED796" w14:textId="77777777" w:rsidR="00112952" w:rsidRDefault="00112952" w:rsidP="00112952">
      <w:pPr>
        <w:rPr>
          <w:b/>
          <w:sz w:val="22"/>
        </w:rPr>
      </w:pPr>
      <w:r>
        <w:rPr>
          <w:b/>
          <w:sz w:val="22"/>
        </w:rPr>
        <w:t>INTENDED STUDENT LEARNING OUTCOMES:</w:t>
      </w:r>
    </w:p>
    <w:p w14:paraId="4DE18E47" w14:textId="77777777" w:rsidR="00112952" w:rsidRPr="00683F6E" w:rsidRDefault="00112952" w:rsidP="00112952">
      <w:pPr>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12952" w14:paraId="0C0A8C76" w14:textId="77777777" w:rsidTr="00112952">
        <w:tc>
          <w:tcPr>
            <w:tcW w:w="10620" w:type="dxa"/>
            <w:tcBorders>
              <w:top w:val="single" w:sz="4" w:space="0" w:color="auto"/>
              <w:left w:val="single" w:sz="4" w:space="0" w:color="auto"/>
              <w:bottom w:val="single" w:sz="4" w:space="0" w:color="auto"/>
            </w:tcBorders>
            <w:shd w:val="clear" w:color="auto" w:fill="auto"/>
          </w:tcPr>
          <w:p w14:paraId="611C0C23" w14:textId="77777777" w:rsidR="00112952" w:rsidRPr="00683F6E" w:rsidRDefault="00112952" w:rsidP="00112952">
            <w:pPr>
              <w:rPr>
                <w:sz w:val="22"/>
                <w:szCs w:val="22"/>
              </w:rPr>
            </w:pPr>
            <w:r>
              <w:rPr>
                <w:sz w:val="22"/>
                <w:szCs w:val="22"/>
              </w:rPr>
              <w:t>Students will be able to identify the relationship of a literary text and the social/cultural/political contexts.</w:t>
            </w:r>
          </w:p>
        </w:tc>
      </w:tr>
      <w:tr w:rsidR="00112952" w14:paraId="27C6D97D" w14:textId="77777777" w:rsidTr="00112952">
        <w:tc>
          <w:tcPr>
            <w:tcW w:w="10620" w:type="dxa"/>
            <w:tcBorders>
              <w:left w:val="single" w:sz="4" w:space="0" w:color="auto"/>
              <w:bottom w:val="single" w:sz="4" w:space="0" w:color="auto"/>
            </w:tcBorders>
            <w:shd w:val="clear" w:color="auto" w:fill="auto"/>
          </w:tcPr>
          <w:p w14:paraId="0BBB3402" w14:textId="77777777" w:rsidR="00112952" w:rsidRPr="00683F6E" w:rsidRDefault="00112952" w:rsidP="00112952">
            <w:pPr>
              <w:rPr>
                <w:sz w:val="22"/>
                <w:szCs w:val="22"/>
              </w:rPr>
            </w:pPr>
          </w:p>
        </w:tc>
      </w:tr>
      <w:tr w:rsidR="00112952" w14:paraId="14EEF757" w14:textId="77777777" w:rsidTr="00112952">
        <w:tc>
          <w:tcPr>
            <w:tcW w:w="10620" w:type="dxa"/>
            <w:tcBorders>
              <w:left w:val="single" w:sz="4" w:space="0" w:color="auto"/>
              <w:bottom w:val="single" w:sz="4" w:space="0" w:color="auto"/>
            </w:tcBorders>
            <w:shd w:val="clear" w:color="auto" w:fill="auto"/>
          </w:tcPr>
          <w:p w14:paraId="1292630F" w14:textId="77777777" w:rsidR="00112952" w:rsidRPr="00683F6E" w:rsidRDefault="00112952" w:rsidP="00112952">
            <w:pPr>
              <w:rPr>
                <w:sz w:val="22"/>
                <w:szCs w:val="22"/>
              </w:rPr>
            </w:pPr>
          </w:p>
        </w:tc>
      </w:tr>
    </w:tbl>
    <w:p w14:paraId="2E93839F" w14:textId="77777777" w:rsidR="00112952" w:rsidRDefault="00112952" w:rsidP="00112952">
      <w:pPr>
        <w:rPr>
          <w:vanish/>
          <w:sz w:val="22"/>
        </w:rPr>
      </w:pPr>
    </w:p>
    <w:p w14:paraId="6C2D3B62" w14:textId="77777777" w:rsidR="00112952" w:rsidRDefault="00112952" w:rsidP="00112952">
      <w:pPr>
        <w:spacing w:line="214" w:lineRule="auto"/>
        <w:rPr>
          <w:sz w:val="22"/>
        </w:rPr>
      </w:pPr>
    </w:p>
    <w:p w14:paraId="1E4C0987" w14:textId="77777777" w:rsidR="00112952" w:rsidRDefault="00112952" w:rsidP="00112952">
      <w:pPr>
        <w:outlineLvl w:val="0"/>
        <w:rPr>
          <w:sz w:val="22"/>
        </w:rPr>
      </w:pPr>
      <w:r>
        <w:rPr>
          <w:sz w:val="22"/>
        </w:rPr>
        <w:t xml:space="preserve">  </w:t>
      </w:r>
      <w:r>
        <w:rPr>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12952" w14:paraId="7DEE3989" w14:textId="77777777" w:rsidTr="00112952">
        <w:tc>
          <w:tcPr>
            <w:tcW w:w="10620" w:type="dxa"/>
            <w:tcBorders>
              <w:top w:val="single" w:sz="6" w:space="0" w:color="000000"/>
              <w:left w:val="single" w:sz="6" w:space="0" w:color="000000"/>
              <w:bottom w:val="single" w:sz="6" w:space="0" w:color="000000"/>
              <w:right w:val="single" w:sz="6" w:space="0" w:color="000000"/>
            </w:tcBorders>
          </w:tcPr>
          <w:p w14:paraId="66163B4F" w14:textId="2209A3E9" w:rsidR="00112952" w:rsidRDefault="00112952" w:rsidP="0025554A">
            <w:r>
              <w:t xml:space="preserve">Instruction in the cultural, historical, political, moral, psychological and social backgrounds </w:t>
            </w:r>
            <w:r w:rsidR="0025554A">
              <w:t>on the topic of women from diverse cultural and ethnic perspectives.</w:t>
            </w:r>
          </w:p>
        </w:tc>
      </w:tr>
      <w:tr w:rsidR="00112952" w14:paraId="367BBA5D" w14:textId="77777777" w:rsidTr="00112952">
        <w:tc>
          <w:tcPr>
            <w:tcW w:w="10620" w:type="dxa"/>
            <w:tcBorders>
              <w:top w:val="single" w:sz="6" w:space="0" w:color="000000"/>
              <w:left w:val="single" w:sz="6" w:space="0" w:color="000000"/>
              <w:bottom w:val="single" w:sz="6" w:space="0" w:color="000000"/>
              <w:right w:val="single" w:sz="6" w:space="0" w:color="000000"/>
            </w:tcBorders>
          </w:tcPr>
          <w:p w14:paraId="372235EE" w14:textId="66E1EFB8" w:rsidR="00112952" w:rsidRDefault="00112952" w:rsidP="0025554A">
            <w:r>
              <w:t xml:space="preserve">Instruction </w:t>
            </w:r>
            <w:r w:rsidR="0025554A">
              <w:t>pertaining to the central conflicts and issues of women’s experience, such as identity, personal integrity, political resistance, images of women, and personal relationship</w:t>
            </w:r>
          </w:p>
        </w:tc>
      </w:tr>
      <w:tr w:rsidR="00112952" w14:paraId="4EF6EB4B" w14:textId="77777777" w:rsidTr="00112952">
        <w:tc>
          <w:tcPr>
            <w:tcW w:w="10620" w:type="dxa"/>
            <w:tcBorders>
              <w:top w:val="single" w:sz="6" w:space="0" w:color="000000"/>
              <w:left w:val="single" w:sz="6" w:space="0" w:color="000000"/>
              <w:bottom w:val="single" w:sz="6" w:space="0" w:color="000000"/>
              <w:right w:val="single" w:sz="6" w:space="0" w:color="000000"/>
            </w:tcBorders>
          </w:tcPr>
          <w:p w14:paraId="43A93F87" w14:textId="04B64A07" w:rsidR="00112952" w:rsidRDefault="00112952" w:rsidP="00112952">
            <w:r>
              <w:t>Instruction in the evolution of literary traditions, contexts, and genres</w:t>
            </w:r>
          </w:p>
        </w:tc>
      </w:tr>
      <w:tr w:rsidR="00112952" w14:paraId="282789B1" w14:textId="77777777" w:rsidTr="00112952">
        <w:tc>
          <w:tcPr>
            <w:tcW w:w="10620" w:type="dxa"/>
            <w:tcBorders>
              <w:top w:val="single" w:sz="6" w:space="0" w:color="000000"/>
              <w:left w:val="single" w:sz="6" w:space="0" w:color="000000"/>
              <w:bottom w:val="single" w:sz="6" w:space="0" w:color="000000"/>
              <w:right w:val="single" w:sz="6" w:space="0" w:color="000000"/>
            </w:tcBorders>
          </w:tcPr>
          <w:p w14:paraId="71AD807F" w14:textId="60429C66" w:rsidR="00112952" w:rsidRDefault="00112952" w:rsidP="0025554A">
            <w:r>
              <w:t xml:space="preserve">Instruction in and reading, analyzing, interpreting and writing about </w:t>
            </w:r>
            <w:r w:rsidR="0025554A">
              <w:t>women in</w:t>
            </w:r>
            <w:r>
              <w:t xml:space="preserve"> literature, including diverse voices from a variety of ethnic and cultural groups.</w:t>
            </w:r>
          </w:p>
        </w:tc>
      </w:tr>
    </w:tbl>
    <w:p w14:paraId="0FDA0107" w14:textId="77777777" w:rsidR="00112952" w:rsidRDefault="00112952" w:rsidP="00112952">
      <w:pPr>
        <w:outlineLvl w:val="0"/>
        <w:rPr>
          <w:sz w:val="22"/>
        </w:rPr>
      </w:pPr>
      <w:r>
        <w:rPr>
          <w:sz w:val="22"/>
        </w:rPr>
        <w:t xml:space="preserve"> </w:t>
      </w:r>
    </w:p>
    <w:p w14:paraId="39662616" w14:textId="77777777" w:rsidR="00112952" w:rsidRDefault="00112952" w:rsidP="00112952">
      <w:pPr>
        <w:outlineLvl w:val="0"/>
        <w:rPr>
          <w:sz w:val="22"/>
        </w:rPr>
      </w:pPr>
      <w:r>
        <w:rPr>
          <w:sz w:val="22"/>
        </w:rPr>
        <w:t xml:space="preserve"> </w:t>
      </w:r>
      <w:r>
        <w:rPr>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12952" w14:paraId="29711392" w14:textId="77777777" w:rsidTr="00112952">
        <w:tc>
          <w:tcPr>
            <w:tcW w:w="10620" w:type="dxa"/>
            <w:tcBorders>
              <w:top w:val="single" w:sz="6" w:space="0" w:color="000000"/>
              <w:left w:val="single" w:sz="6" w:space="0" w:color="000000"/>
              <w:bottom w:val="single" w:sz="6" w:space="0" w:color="000000"/>
              <w:right w:val="single" w:sz="6" w:space="0" w:color="000000"/>
            </w:tcBorders>
          </w:tcPr>
          <w:p w14:paraId="1ECFEAD8" w14:textId="77777777" w:rsidR="00112952" w:rsidRDefault="00112952" w:rsidP="00112952"/>
        </w:tc>
      </w:tr>
      <w:tr w:rsidR="00112952" w14:paraId="4F84CE6D" w14:textId="77777777" w:rsidTr="00112952">
        <w:tc>
          <w:tcPr>
            <w:tcW w:w="10620" w:type="dxa"/>
            <w:tcBorders>
              <w:top w:val="single" w:sz="6" w:space="0" w:color="000000"/>
              <w:left w:val="single" w:sz="6" w:space="0" w:color="000000"/>
              <w:bottom w:val="single" w:sz="6" w:space="0" w:color="000000"/>
              <w:right w:val="single" w:sz="6" w:space="0" w:color="000000"/>
            </w:tcBorders>
          </w:tcPr>
          <w:p w14:paraId="72089D3B" w14:textId="77777777" w:rsidR="00112952" w:rsidRDefault="00112952" w:rsidP="00112952"/>
        </w:tc>
      </w:tr>
      <w:tr w:rsidR="00112952" w14:paraId="7AC7C06B" w14:textId="77777777" w:rsidTr="00112952">
        <w:tc>
          <w:tcPr>
            <w:tcW w:w="10620" w:type="dxa"/>
            <w:tcBorders>
              <w:top w:val="single" w:sz="6" w:space="0" w:color="000000"/>
              <w:left w:val="single" w:sz="6" w:space="0" w:color="000000"/>
              <w:bottom w:val="single" w:sz="6" w:space="0" w:color="000000"/>
              <w:right w:val="single" w:sz="6" w:space="0" w:color="000000"/>
            </w:tcBorders>
          </w:tcPr>
          <w:p w14:paraId="34F01E50" w14:textId="77777777" w:rsidR="00112952" w:rsidRDefault="00112952" w:rsidP="00112952"/>
        </w:tc>
      </w:tr>
      <w:tr w:rsidR="00112952" w14:paraId="6564DA2E" w14:textId="77777777" w:rsidTr="00112952">
        <w:tc>
          <w:tcPr>
            <w:tcW w:w="10620" w:type="dxa"/>
            <w:tcBorders>
              <w:top w:val="single" w:sz="6" w:space="0" w:color="000000"/>
              <w:left w:val="single" w:sz="6" w:space="0" w:color="000000"/>
              <w:bottom w:val="single" w:sz="6" w:space="0" w:color="000000"/>
              <w:right w:val="single" w:sz="6" w:space="0" w:color="000000"/>
            </w:tcBorders>
          </w:tcPr>
          <w:p w14:paraId="5C2DD583" w14:textId="77777777" w:rsidR="00112952" w:rsidRDefault="00112952" w:rsidP="00112952"/>
        </w:tc>
      </w:tr>
    </w:tbl>
    <w:p w14:paraId="6912FD83" w14:textId="77777777" w:rsidR="00112952" w:rsidRDefault="00112952" w:rsidP="00112952">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112952" w14:paraId="4A43496F" w14:textId="77777777" w:rsidTr="00112952">
        <w:trPr>
          <w:gridAfter w:val="1"/>
          <w:wAfter w:w="6840" w:type="dxa"/>
        </w:trPr>
        <w:tc>
          <w:tcPr>
            <w:tcW w:w="3960" w:type="dxa"/>
            <w:gridSpan w:val="2"/>
          </w:tcPr>
          <w:p w14:paraId="18946C86" w14:textId="77777777" w:rsidR="00112952" w:rsidRDefault="00112952" w:rsidP="00112952">
            <w:pPr>
              <w:spacing w:line="120" w:lineRule="exact"/>
              <w:rPr>
                <w:sz w:val="22"/>
              </w:rPr>
            </w:pPr>
          </w:p>
          <w:p w14:paraId="111413AB" w14:textId="77777777" w:rsidR="00112952" w:rsidRDefault="00112952" w:rsidP="00112952">
            <w:pPr>
              <w:spacing w:after="58" w:line="214" w:lineRule="auto"/>
              <w:rPr>
                <w:b/>
                <w:sz w:val="22"/>
              </w:rPr>
            </w:pPr>
            <w:r>
              <w:rPr>
                <w:b/>
                <w:sz w:val="22"/>
              </w:rPr>
              <w:lastRenderedPageBreak/>
              <w:t>METHODS OF INSTRUCTION:</w:t>
            </w:r>
          </w:p>
        </w:tc>
      </w:tr>
      <w:tr w:rsidR="00112952" w14:paraId="467D6A5B" w14:textId="77777777" w:rsidTr="00112952">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1264F7A7" w14:textId="77777777" w:rsidR="00112952" w:rsidRDefault="00112952" w:rsidP="00112952">
            <w:pPr>
              <w:spacing w:after="58" w:line="214" w:lineRule="auto"/>
              <w:rPr>
                <w:sz w:val="22"/>
              </w:rPr>
            </w:pPr>
            <w:r>
              <w:rPr>
                <w:sz w:val="22"/>
              </w:rPr>
              <w:lastRenderedPageBreak/>
              <w:t>Lectures and class discussion</w:t>
            </w:r>
          </w:p>
        </w:tc>
      </w:tr>
      <w:tr w:rsidR="00112952" w14:paraId="28B75020" w14:textId="77777777" w:rsidTr="00112952">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5465F0BC" w14:textId="77777777" w:rsidR="00112952" w:rsidRDefault="00112952" w:rsidP="00112952">
            <w:pPr>
              <w:spacing w:after="58" w:line="214" w:lineRule="auto"/>
              <w:rPr>
                <w:sz w:val="22"/>
              </w:rPr>
            </w:pPr>
            <w:r>
              <w:rPr>
                <w:sz w:val="22"/>
              </w:rPr>
              <w:t>Small group discussions</w:t>
            </w:r>
          </w:p>
          <w:p w14:paraId="65D147AB" w14:textId="77777777" w:rsidR="00112952" w:rsidRDefault="00112952" w:rsidP="00112952">
            <w:pPr>
              <w:spacing w:after="58" w:line="214" w:lineRule="auto"/>
              <w:rPr>
                <w:sz w:val="22"/>
              </w:rPr>
            </w:pPr>
            <w:r>
              <w:rPr>
                <w:sz w:val="22"/>
              </w:rPr>
              <w:t>Participation in class presentations</w:t>
            </w:r>
          </w:p>
        </w:tc>
      </w:tr>
      <w:tr w:rsidR="00112952" w14:paraId="200FEF84" w14:textId="77777777" w:rsidTr="00112952">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19CE729F" w14:textId="6A674F40" w:rsidR="00112952" w:rsidRDefault="00112952" w:rsidP="007A4D00">
            <w:pPr>
              <w:spacing w:after="58" w:line="214" w:lineRule="auto"/>
              <w:rPr>
                <w:sz w:val="22"/>
              </w:rPr>
            </w:pPr>
            <w:r>
              <w:rPr>
                <w:sz w:val="22"/>
              </w:rPr>
              <w:t>Individual conferences as needed</w:t>
            </w:r>
          </w:p>
        </w:tc>
      </w:tr>
      <w:tr w:rsidR="00112952" w14:paraId="0CA27B49" w14:textId="77777777" w:rsidTr="00112952">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1E6465CF" w14:textId="18582883" w:rsidR="00112952" w:rsidRDefault="007A4D00" w:rsidP="00112952">
            <w:pPr>
              <w:spacing w:after="58" w:line="214" w:lineRule="auto"/>
              <w:rPr>
                <w:sz w:val="22"/>
              </w:rPr>
            </w:pPr>
            <w:r>
              <w:rPr>
                <w:sz w:val="22"/>
              </w:rPr>
              <w:t>Optional supplemental field trips and/or audio-visual presentations</w:t>
            </w:r>
          </w:p>
        </w:tc>
      </w:tr>
      <w:tr w:rsidR="007A4D00" w14:paraId="02E4A77A" w14:textId="77777777" w:rsidTr="00112952">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21DEFEE0" w14:textId="024077EB" w:rsidR="007A4D00" w:rsidRDefault="007A4D00" w:rsidP="00112952">
            <w:pPr>
              <w:spacing w:after="58" w:line="214" w:lineRule="auto"/>
              <w:rPr>
                <w:sz w:val="22"/>
              </w:rPr>
            </w:pPr>
            <w:r>
              <w:rPr>
                <w:sz w:val="22"/>
              </w:rPr>
              <w:t>Optional multi-media presentations and distant education resources</w:t>
            </w:r>
          </w:p>
        </w:tc>
      </w:tr>
    </w:tbl>
    <w:p w14:paraId="1D147304" w14:textId="0916F067" w:rsidR="00112952" w:rsidRDefault="00112952" w:rsidP="00112952"/>
    <w:tbl>
      <w:tblPr>
        <w:tblW w:w="0" w:type="auto"/>
        <w:tblLayout w:type="fixed"/>
        <w:tblCellMar>
          <w:left w:w="120" w:type="dxa"/>
          <w:right w:w="120" w:type="dxa"/>
        </w:tblCellMar>
        <w:tblLook w:val="0000" w:firstRow="0" w:lastRow="0" w:firstColumn="0" w:lastColumn="0" w:noHBand="0" w:noVBand="0"/>
      </w:tblPr>
      <w:tblGrid>
        <w:gridCol w:w="5130"/>
      </w:tblGrid>
      <w:tr w:rsidR="00112952" w14:paraId="2336E3A7" w14:textId="77777777" w:rsidTr="00112952">
        <w:trPr>
          <w:trHeight w:hRule="exact" w:val="388"/>
        </w:trPr>
        <w:tc>
          <w:tcPr>
            <w:tcW w:w="5130" w:type="dxa"/>
          </w:tcPr>
          <w:p w14:paraId="348D13A1" w14:textId="77777777" w:rsidR="00112952" w:rsidRDefault="00112952" w:rsidP="00112952">
            <w:pPr>
              <w:rPr>
                <w:b/>
                <w:sz w:val="22"/>
              </w:rPr>
            </w:pPr>
            <w:r>
              <w:rPr>
                <w:b/>
                <w:sz w:val="22"/>
              </w:rPr>
              <w:t>INSTRUCTIONAL MATERIALS:</w:t>
            </w:r>
          </w:p>
        </w:tc>
      </w:tr>
    </w:tbl>
    <w:p w14:paraId="0BC8412F" w14:textId="77777777" w:rsidR="00112952" w:rsidRDefault="00112952" w:rsidP="00112952">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14:paraId="1C794E71" w14:textId="77777777" w:rsidR="00112952" w:rsidRDefault="00112952" w:rsidP="00112952">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112952" w:rsidRPr="00B36354" w14:paraId="041E5A06" w14:textId="77777777" w:rsidTr="00112952">
        <w:tc>
          <w:tcPr>
            <w:tcW w:w="3150" w:type="dxa"/>
            <w:tcBorders>
              <w:top w:val="nil"/>
              <w:left w:val="nil"/>
              <w:bottom w:val="nil"/>
              <w:right w:val="single" w:sz="4" w:space="0" w:color="auto"/>
            </w:tcBorders>
            <w:shd w:val="clear" w:color="auto" w:fill="auto"/>
          </w:tcPr>
          <w:p w14:paraId="74C2F886" w14:textId="77777777" w:rsidR="00112952" w:rsidRPr="00B36354" w:rsidRDefault="00112952" w:rsidP="00112952">
            <w:pPr>
              <w:jc w:val="right"/>
              <w:rPr>
                <w:sz w:val="22"/>
              </w:rPr>
            </w:pPr>
            <w:r w:rsidRPr="00B36354">
              <w:rPr>
                <w:sz w:val="22"/>
              </w:rPr>
              <w:t>Textbook Title:</w:t>
            </w:r>
          </w:p>
        </w:tc>
        <w:tc>
          <w:tcPr>
            <w:tcW w:w="7434" w:type="dxa"/>
            <w:tcBorders>
              <w:left w:val="single" w:sz="4" w:space="0" w:color="auto"/>
            </w:tcBorders>
            <w:shd w:val="clear" w:color="auto" w:fill="auto"/>
          </w:tcPr>
          <w:p w14:paraId="76C524B6" w14:textId="77777777" w:rsidR="00112952" w:rsidRPr="00B36354" w:rsidRDefault="00112952" w:rsidP="001F2F2C">
            <w:pPr>
              <w:rPr>
                <w:sz w:val="22"/>
              </w:rPr>
            </w:pPr>
            <w:r>
              <w:rPr>
                <w:sz w:val="22"/>
              </w:rPr>
              <w:t xml:space="preserve">The Norton Anthology of </w:t>
            </w:r>
            <w:r w:rsidR="001F2F2C">
              <w:rPr>
                <w:sz w:val="22"/>
              </w:rPr>
              <w:t>Literature by Women</w:t>
            </w:r>
          </w:p>
        </w:tc>
      </w:tr>
      <w:tr w:rsidR="00112952" w:rsidRPr="00B36354" w14:paraId="4C003848" w14:textId="77777777" w:rsidTr="00112952">
        <w:tc>
          <w:tcPr>
            <w:tcW w:w="3150" w:type="dxa"/>
            <w:tcBorders>
              <w:top w:val="nil"/>
              <w:left w:val="nil"/>
              <w:bottom w:val="nil"/>
              <w:right w:val="single" w:sz="4" w:space="0" w:color="auto"/>
            </w:tcBorders>
            <w:shd w:val="clear" w:color="auto" w:fill="auto"/>
          </w:tcPr>
          <w:p w14:paraId="1B704E0E" w14:textId="77777777" w:rsidR="00112952" w:rsidRPr="00B36354" w:rsidRDefault="00112952" w:rsidP="00112952">
            <w:pPr>
              <w:jc w:val="right"/>
              <w:rPr>
                <w:sz w:val="22"/>
              </w:rPr>
            </w:pPr>
            <w:r w:rsidRPr="00B36354">
              <w:rPr>
                <w:sz w:val="22"/>
              </w:rPr>
              <w:t>Author:</w:t>
            </w:r>
          </w:p>
        </w:tc>
        <w:tc>
          <w:tcPr>
            <w:tcW w:w="7434" w:type="dxa"/>
            <w:tcBorders>
              <w:left w:val="single" w:sz="4" w:space="0" w:color="auto"/>
            </w:tcBorders>
            <w:shd w:val="clear" w:color="auto" w:fill="auto"/>
          </w:tcPr>
          <w:p w14:paraId="3E6F3991" w14:textId="77777777" w:rsidR="00112952" w:rsidRPr="00B36354" w:rsidRDefault="001F2F2C" w:rsidP="00112952">
            <w:pPr>
              <w:rPr>
                <w:sz w:val="22"/>
              </w:rPr>
            </w:pPr>
            <w:r>
              <w:rPr>
                <w:sz w:val="22"/>
              </w:rPr>
              <w:t xml:space="preserve">Sandra Gilbert and Susan </w:t>
            </w:r>
            <w:proofErr w:type="spellStart"/>
            <w:r>
              <w:rPr>
                <w:sz w:val="22"/>
              </w:rPr>
              <w:t>Gubar</w:t>
            </w:r>
            <w:proofErr w:type="spellEnd"/>
          </w:p>
        </w:tc>
      </w:tr>
      <w:tr w:rsidR="00112952" w:rsidRPr="00B36354" w14:paraId="5CD9BC8A" w14:textId="77777777" w:rsidTr="00112952">
        <w:tc>
          <w:tcPr>
            <w:tcW w:w="3150" w:type="dxa"/>
            <w:tcBorders>
              <w:top w:val="nil"/>
              <w:left w:val="nil"/>
              <w:bottom w:val="nil"/>
              <w:right w:val="single" w:sz="4" w:space="0" w:color="auto"/>
            </w:tcBorders>
            <w:shd w:val="clear" w:color="auto" w:fill="auto"/>
          </w:tcPr>
          <w:p w14:paraId="3F7BFC5F" w14:textId="77777777" w:rsidR="00112952" w:rsidRPr="00B36354" w:rsidRDefault="00112952" w:rsidP="00112952">
            <w:pPr>
              <w:jc w:val="right"/>
              <w:rPr>
                <w:sz w:val="22"/>
              </w:rPr>
            </w:pPr>
            <w:r w:rsidRPr="00B36354">
              <w:rPr>
                <w:sz w:val="22"/>
              </w:rPr>
              <w:t>Publisher:</w:t>
            </w:r>
          </w:p>
        </w:tc>
        <w:tc>
          <w:tcPr>
            <w:tcW w:w="7434" w:type="dxa"/>
            <w:tcBorders>
              <w:left w:val="single" w:sz="4" w:space="0" w:color="auto"/>
            </w:tcBorders>
            <w:shd w:val="clear" w:color="auto" w:fill="auto"/>
          </w:tcPr>
          <w:p w14:paraId="128D96AA" w14:textId="77777777" w:rsidR="00112952" w:rsidRPr="00B36354" w:rsidRDefault="00112952" w:rsidP="00112952">
            <w:pPr>
              <w:rPr>
                <w:sz w:val="22"/>
              </w:rPr>
            </w:pPr>
            <w:r>
              <w:rPr>
                <w:sz w:val="22"/>
              </w:rPr>
              <w:t>W.W. Norton and Co.</w:t>
            </w:r>
          </w:p>
        </w:tc>
      </w:tr>
      <w:tr w:rsidR="00112952" w:rsidRPr="00B36354" w14:paraId="2084D29D" w14:textId="77777777" w:rsidTr="00112952">
        <w:tc>
          <w:tcPr>
            <w:tcW w:w="3150" w:type="dxa"/>
            <w:tcBorders>
              <w:top w:val="nil"/>
              <w:left w:val="nil"/>
              <w:bottom w:val="nil"/>
              <w:right w:val="single" w:sz="4" w:space="0" w:color="auto"/>
            </w:tcBorders>
            <w:shd w:val="clear" w:color="auto" w:fill="auto"/>
          </w:tcPr>
          <w:p w14:paraId="2822F099" w14:textId="77777777" w:rsidR="00112952" w:rsidRPr="00B36354" w:rsidRDefault="00112952" w:rsidP="00112952">
            <w:pPr>
              <w:jc w:val="right"/>
              <w:rPr>
                <w:sz w:val="22"/>
              </w:rPr>
            </w:pPr>
            <w:r w:rsidRPr="00B36354">
              <w:rPr>
                <w:sz w:val="22"/>
              </w:rPr>
              <w:t>Edition/Date:</w:t>
            </w:r>
          </w:p>
        </w:tc>
        <w:tc>
          <w:tcPr>
            <w:tcW w:w="7434" w:type="dxa"/>
            <w:tcBorders>
              <w:left w:val="single" w:sz="4" w:space="0" w:color="auto"/>
            </w:tcBorders>
            <w:shd w:val="clear" w:color="auto" w:fill="auto"/>
          </w:tcPr>
          <w:p w14:paraId="5F74D7BA" w14:textId="77777777" w:rsidR="00112952" w:rsidRPr="00B36354" w:rsidRDefault="001F2F2C" w:rsidP="00112952">
            <w:pPr>
              <w:rPr>
                <w:sz w:val="22"/>
              </w:rPr>
            </w:pPr>
            <w:r>
              <w:rPr>
                <w:sz w:val="22"/>
              </w:rPr>
              <w:t>February 6, 2007</w:t>
            </w:r>
          </w:p>
        </w:tc>
      </w:tr>
      <w:tr w:rsidR="00112952" w:rsidRPr="00B36354" w14:paraId="6E1AE4C8" w14:textId="77777777" w:rsidTr="00112952">
        <w:tc>
          <w:tcPr>
            <w:tcW w:w="3150" w:type="dxa"/>
            <w:tcBorders>
              <w:top w:val="nil"/>
              <w:left w:val="nil"/>
              <w:bottom w:val="nil"/>
              <w:right w:val="single" w:sz="4" w:space="0" w:color="auto"/>
            </w:tcBorders>
            <w:shd w:val="clear" w:color="auto" w:fill="auto"/>
          </w:tcPr>
          <w:p w14:paraId="229094EC" w14:textId="77777777" w:rsidR="00112952" w:rsidRPr="00B36354" w:rsidRDefault="00112952" w:rsidP="00112952">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14:paraId="1FADEAF1" w14:textId="77777777" w:rsidR="00112952" w:rsidRPr="00B36354" w:rsidRDefault="00112952" w:rsidP="00112952">
            <w:pPr>
              <w:rPr>
                <w:sz w:val="22"/>
              </w:rPr>
            </w:pPr>
            <w:r>
              <w:rPr>
                <w:sz w:val="22"/>
              </w:rPr>
              <w:t>College/university</w:t>
            </w:r>
          </w:p>
        </w:tc>
      </w:tr>
      <w:tr w:rsidR="00112952" w:rsidRPr="00B36354" w14:paraId="41FEF2AA" w14:textId="77777777" w:rsidTr="00112952">
        <w:tc>
          <w:tcPr>
            <w:tcW w:w="3150" w:type="dxa"/>
            <w:tcBorders>
              <w:top w:val="nil"/>
              <w:left w:val="nil"/>
              <w:bottom w:val="nil"/>
              <w:right w:val="single" w:sz="4" w:space="0" w:color="auto"/>
            </w:tcBorders>
            <w:shd w:val="clear" w:color="auto" w:fill="auto"/>
          </w:tcPr>
          <w:p w14:paraId="18C7C691" w14:textId="77777777" w:rsidR="00112952" w:rsidRPr="00B36354" w:rsidRDefault="00112952" w:rsidP="00112952">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14:paraId="43197088" w14:textId="1F7133C3" w:rsidR="00112952" w:rsidRPr="007A4D00" w:rsidRDefault="007A4D00" w:rsidP="00112952">
            <w:r w:rsidRPr="007A4D00">
              <w:t>This textbook is one of a selection of recommended textbooks for use in this course according to the C-ID of the transfer agreement and is a commonly used textbook for English majors at the university level.</w:t>
            </w:r>
          </w:p>
        </w:tc>
      </w:tr>
      <w:tr w:rsidR="00112952" w:rsidRPr="00B36354" w14:paraId="67610FE7" w14:textId="77777777" w:rsidTr="00112952">
        <w:trPr>
          <w:trHeight w:val="90"/>
        </w:trPr>
        <w:tc>
          <w:tcPr>
            <w:tcW w:w="3150" w:type="dxa"/>
            <w:tcBorders>
              <w:top w:val="nil"/>
              <w:left w:val="nil"/>
              <w:bottom w:val="nil"/>
              <w:right w:val="nil"/>
            </w:tcBorders>
            <w:shd w:val="clear" w:color="auto" w:fill="auto"/>
          </w:tcPr>
          <w:p w14:paraId="6CB034C1" w14:textId="77777777" w:rsidR="00112952" w:rsidRPr="00B36354" w:rsidRDefault="00112952" w:rsidP="00112952">
            <w:pPr>
              <w:jc w:val="right"/>
              <w:rPr>
                <w:sz w:val="22"/>
              </w:rPr>
            </w:pPr>
          </w:p>
        </w:tc>
        <w:tc>
          <w:tcPr>
            <w:tcW w:w="7434" w:type="dxa"/>
            <w:tcBorders>
              <w:top w:val="single" w:sz="4" w:space="0" w:color="auto"/>
              <w:left w:val="nil"/>
              <w:bottom w:val="nil"/>
              <w:right w:val="nil"/>
            </w:tcBorders>
            <w:shd w:val="clear" w:color="auto" w:fill="auto"/>
          </w:tcPr>
          <w:p w14:paraId="3EE4B784" w14:textId="77777777" w:rsidR="00112952" w:rsidRPr="00B36354" w:rsidRDefault="00112952" w:rsidP="00112952">
            <w:pPr>
              <w:rPr>
                <w:sz w:val="22"/>
              </w:rPr>
            </w:pPr>
          </w:p>
        </w:tc>
      </w:tr>
      <w:tr w:rsidR="00112952" w:rsidRPr="00B36354" w14:paraId="2C01C9F6" w14:textId="77777777" w:rsidTr="00112952">
        <w:tc>
          <w:tcPr>
            <w:tcW w:w="3150" w:type="dxa"/>
            <w:tcBorders>
              <w:top w:val="nil"/>
              <w:left w:val="nil"/>
              <w:bottom w:val="nil"/>
              <w:right w:val="single" w:sz="4" w:space="0" w:color="auto"/>
            </w:tcBorders>
            <w:shd w:val="clear" w:color="auto" w:fill="auto"/>
          </w:tcPr>
          <w:p w14:paraId="0E7BE212" w14:textId="07C0B28D" w:rsidR="00112952" w:rsidRPr="00B36354" w:rsidRDefault="007A4D00" w:rsidP="00112952">
            <w:pPr>
              <w:jc w:val="right"/>
              <w:rPr>
                <w:sz w:val="22"/>
              </w:rPr>
            </w:pPr>
            <w:r>
              <w:rPr>
                <w:sz w:val="22"/>
              </w:rPr>
              <w:tab/>
            </w:r>
            <w:r w:rsidR="00112952">
              <w:rPr>
                <w:sz w:val="22"/>
              </w:rPr>
              <w:t>Lab Manual</w:t>
            </w:r>
            <w:r w:rsidR="00112952" w:rsidRPr="00B36354">
              <w:rPr>
                <w:sz w:val="22"/>
              </w:rPr>
              <w:t xml:space="preserve"> Title</w:t>
            </w:r>
            <w:r w:rsidR="00112952">
              <w:rPr>
                <w:sz w:val="22"/>
              </w:rPr>
              <w:t xml:space="preserve"> </w:t>
            </w:r>
          </w:p>
        </w:tc>
        <w:tc>
          <w:tcPr>
            <w:tcW w:w="7434" w:type="dxa"/>
            <w:tcBorders>
              <w:left w:val="single" w:sz="4" w:space="0" w:color="auto"/>
            </w:tcBorders>
            <w:shd w:val="clear" w:color="auto" w:fill="auto"/>
          </w:tcPr>
          <w:p w14:paraId="419C80B0" w14:textId="77777777" w:rsidR="00112952" w:rsidRPr="00B36354" w:rsidRDefault="00112952" w:rsidP="00112952">
            <w:pPr>
              <w:rPr>
                <w:sz w:val="22"/>
              </w:rPr>
            </w:pPr>
            <w:r>
              <w:rPr>
                <w:sz w:val="22"/>
              </w:rPr>
              <w:t>(</w:t>
            </w:r>
            <w:r w:rsidRPr="00186F51">
              <w:rPr>
                <w:i/>
                <w:sz w:val="22"/>
              </w:rPr>
              <w:t>if applicable</w:t>
            </w:r>
            <w:r>
              <w:rPr>
                <w:sz w:val="22"/>
              </w:rPr>
              <w:t>)</w:t>
            </w:r>
            <w:r w:rsidRPr="00B36354">
              <w:rPr>
                <w:sz w:val="22"/>
              </w:rPr>
              <w:t>:</w:t>
            </w:r>
          </w:p>
        </w:tc>
      </w:tr>
      <w:tr w:rsidR="00112952" w:rsidRPr="00B36354" w14:paraId="46C20049" w14:textId="77777777" w:rsidTr="00112952">
        <w:tc>
          <w:tcPr>
            <w:tcW w:w="3150" w:type="dxa"/>
            <w:tcBorders>
              <w:top w:val="nil"/>
              <w:left w:val="nil"/>
              <w:bottom w:val="nil"/>
              <w:right w:val="single" w:sz="4" w:space="0" w:color="auto"/>
            </w:tcBorders>
            <w:shd w:val="clear" w:color="auto" w:fill="auto"/>
          </w:tcPr>
          <w:p w14:paraId="5BADBD07" w14:textId="77777777" w:rsidR="00112952" w:rsidRPr="00B36354" w:rsidRDefault="00112952" w:rsidP="00112952">
            <w:pPr>
              <w:jc w:val="right"/>
              <w:rPr>
                <w:sz w:val="22"/>
              </w:rPr>
            </w:pPr>
            <w:r w:rsidRPr="00B36354">
              <w:rPr>
                <w:sz w:val="22"/>
              </w:rPr>
              <w:t>Author:</w:t>
            </w:r>
          </w:p>
        </w:tc>
        <w:tc>
          <w:tcPr>
            <w:tcW w:w="7434" w:type="dxa"/>
            <w:tcBorders>
              <w:left w:val="single" w:sz="4" w:space="0" w:color="auto"/>
            </w:tcBorders>
            <w:shd w:val="clear" w:color="auto" w:fill="auto"/>
          </w:tcPr>
          <w:p w14:paraId="3339AD81" w14:textId="77777777" w:rsidR="00112952" w:rsidRPr="00B36354" w:rsidRDefault="00112952" w:rsidP="00112952">
            <w:pPr>
              <w:rPr>
                <w:sz w:val="22"/>
              </w:rPr>
            </w:pPr>
          </w:p>
        </w:tc>
      </w:tr>
      <w:tr w:rsidR="00112952" w:rsidRPr="00B36354" w14:paraId="50D4FE0B" w14:textId="77777777" w:rsidTr="00112952">
        <w:tc>
          <w:tcPr>
            <w:tcW w:w="3150" w:type="dxa"/>
            <w:tcBorders>
              <w:top w:val="nil"/>
              <w:left w:val="nil"/>
              <w:bottom w:val="nil"/>
              <w:right w:val="single" w:sz="4" w:space="0" w:color="auto"/>
            </w:tcBorders>
            <w:shd w:val="clear" w:color="auto" w:fill="auto"/>
          </w:tcPr>
          <w:p w14:paraId="1B91C2DE" w14:textId="77777777" w:rsidR="00112952" w:rsidRPr="00B36354" w:rsidRDefault="00112952" w:rsidP="00112952">
            <w:pPr>
              <w:jc w:val="right"/>
              <w:rPr>
                <w:sz w:val="22"/>
              </w:rPr>
            </w:pPr>
            <w:r w:rsidRPr="00B36354">
              <w:rPr>
                <w:sz w:val="22"/>
              </w:rPr>
              <w:t>Publisher:</w:t>
            </w:r>
          </w:p>
        </w:tc>
        <w:tc>
          <w:tcPr>
            <w:tcW w:w="7434" w:type="dxa"/>
            <w:tcBorders>
              <w:left w:val="single" w:sz="4" w:space="0" w:color="auto"/>
            </w:tcBorders>
            <w:shd w:val="clear" w:color="auto" w:fill="auto"/>
          </w:tcPr>
          <w:p w14:paraId="41ED8A07" w14:textId="77777777" w:rsidR="00112952" w:rsidRPr="00B36354" w:rsidRDefault="00112952" w:rsidP="00112952">
            <w:pPr>
              <w:rPr>
                <w:sz w:val="22"/>
              </w:rPr>
            </w:pPr>
          </w:p>
        </w:tc>
      </w:tr>
      <w:tr w:rsidR="00112952" w:rsidRPr="00B36354" w14:paraId="1285B989" w14:textId="77777777" w:rsidTr="00112952">
        <w:tc>
          <w:tcPr>
            <w:tcW w:w="3150" w:type="dxa"/>
            <w:tcBorders>
              <w:top w:val="nil"/>
              <w:left w:val="nil"/>
              <w:bottom w:val="nil"/>
              <w:right w:val="single" w:sz="4" w:space="0" w:color="auto"/>
            </w:tcBorders>
            <w:shd w:val="clear" w:color="auto" w:fill="auto"/>
          </w:tcPr>
          <w:p w14:paraId="1622BB20" w14:textId="77777777" w:rsidR="00112952" w:rsidRPr="00B36354" w:rsidRDefault="00112952" w:rsidP="00112952">
            <w:pPr>
              <w:jc w:val="right"/>
              <w:rPr>
                <w:sz w:val="22"/>
              </w:rPr>
            </w:pPr>
            <w:r w:rsidRPr="00B36354">
              <w:rPr>
                <w:sz w:val="22"/>
              </w:rPr>
              <w:t>Edition/Date:</w:t>
            </w:r>
          </w:p>
        </w:tc>
        <w:tc>
          <w:tcPr>
            <w:tcW w:w="7434" w:type="dxa"/>
            <w:tcBorders>
              <w:left w:val="single" w:sz="4" w:space="0" w:color="auto"/>
            </w:tcBorders>
            <w:shd w:val="clear" w:color="auto" w:fill="auto"/>
          </w:tcPr>
          <w:p w14:paraId="4D7166E8" w14:textId="77777777" w:rsidR="00112952" w:rsidRPr="00B36354" w:rsidRDefault="00112952" w:rsidP="00112952">
            <w:pPr>
              <w:rPr>
                <w:sz w:val="22"/>
              </w:rPr>
            </w:pPr>
          </w:p>
        </w:tc>
      </w:tr>
    </w:tbl>
    <w:p w14:paraId="2F2B7BC9" w14:textId="77777777" w:rsidR="00112952" w:rsidRDefault="00112952" w:rsidP="00112952">
      <w:pPr>
        <w:rPr>
          <w:b/>
          <w:color w:val="000000"/>
          <w:sz w:val="22"/>
          <w:szCs w:val="22"/>
        </w:rPr>
      </w:pPr>
    </w:p>
    <w:p w14:paraId="32389EA5" w14:textId="77777777" w:rsidR="00112952" w:rsidRDefault="00112952" w:rsidP="00112952">
      <w:pPr>
        <w:rPr>
          <w:b/>
          <w:color w:val="000000"/>
          <w:sz w:val="22"/>
          <w:szCs w:val="22"/>
        </w:rPr>
      </w:pPr>
    </w:p>
    <w:p w14:paraId="412AE480" w14:textId="77777777" w:rsidR="00112952" w:rsidRPr="00A450E2" w:rsidRDefault="00112952" w:rsidP="00112952">
      <w:pPr>
        <w:rPr>
          <w:b/>
          <w:color w:val="000000"/>
          <w:sz w:val="22"/>
          <w:szCs w:val="22"/>
        </w:rPr>
      </w:pPr>
      <w:r w:rsidRPr="00A450E2">
        <w:rPr>
          <w:b/>
          <w:color w:val="000000"/>
          <w:sz w:val="22"/>
          <w:szCs w:val="22"/>
        </w:rPr>
        <w:t>OUTSIDE OF CLASS WEEKLY ASSIGNMENTS:</w:t>
      </w:r>
    </w:p>
    <w:p w14:paraId="258CE40F" w14:textId="77777777" w:rsidR="00112952" w:rsidRPr="00A450E2" w:rsidRDefault="00112952" w:rsidP="00112952">
      <w:pPr>
        <w:rPr>
          <w:rFonts w:ascii="Cambria" w:hAnsi="Cambria"/>
          <w:color w:val="000000"/>
          <w:sz w:val="6"/>
          <w:szCs w:val="6"/>
        </w:rPr>
      </w:pPr>
    </w:p>
    <w:p w14:paraId="2915D9F5" w14:textId="77777777" w:rsidR="00112952" w:rsidRDefault="00112952" w:rsidP="00112952">
      <w:pPr>
        <w:rPr>
          <w:rFonts w:ascii="Cambria" w:hAnsi="Cambria"/>
          <w:color w:val="000000"/>
        </w:rPr>
      </w:pPr>
      <w:r w:rsidRPr="00CB4B5B">
        <w:rPr>
          <w:rFonts w:ascii="Cambria" w:hAnsi="Cambria"/>
          <w:color w:val="000000"/>
        </w:rPr>
        <w:t>Title 5, section 55002.5 establishes that a range</w:t>
      </w:r>
      <w:r w:rsidRPr="00B534E4">
        <w:rPr>
          <w:rFonts w:ascii="Cambria" w:hAnsi="Cambria"/>
          <w:color w:val="000000"/>
        </w:rPr>
        <w:t xml:space="preserve"> of 48</w:t>
      </w:r>
      <w:r w:rsidRPr="0010166E">
        <w:rPr>
          <w:rFonts w:ascii="Cambria" w:hAnsi="Cambria"/>
          <w:color w:val="000000"/>
        </w:rPr>
        <w:t xml:space="preserve"> -54hours of lecture, study, or lab work is required for one unit of credit. For each hour of lecture, students should be required to spend an additional two hours of study outside of class</w:t>
      </w:r>
      <w:r>
        <w:rPr>
          <w:rFonts w:ascii="Cambria" w:hAnsi="Cambria"/>
          <w:color w:val="000000"/>
        </w:rPr>
        <w:t xml:space="preserve"> t</w:t>
      </w:r>
      <w:r w:rsidRPr="0010166E">
        <w:rPr>
          <w:rFonts w:ascii="Cambria" w:hAnsi="Cambria"/>
          <w:color w:val="000000"/>
        </w:rPr>
        <w:t>o earn one unit of credit.</w:t>
      </w:r>
      <w:r>
        <w:rPr>
          <w:rFonts w:ascii="Cambria" w:hAnsi="Cambria"/>
          <w:color w:val="000000"/>
        </w:rPr>
        <w:t xml:space="preserve"> </w:t>
      </w:r>
    </w:p>
    <w:p w14:paraId="465762EC" w14:textId="77777777" w:rsidR="00112952" w:rsidRDefault="00112952" w:rsidP="00112952">
      <w:pPr>
        <w:widowControl w:val="0"/>
        <w:numPr>
          <w:ilvl w:val="0"/>
          <w:numId w:val="2"/>
        </w:numPr>
        <w:rPr>
          <w:rFonts w:ascii="Cambria" w:hAnsi="Cambria"/>
          <w:color w:val="000000"/>
        </w:rPr>
      </w:pPr>
      <w:r>
        <w:rPr>
          <w:rFonts w:ascii="Cambria" w:hAnsi="Cambria"/>
          <w:color w:val="000000"/>
        </w:rPr>
        <w:t>State mandates that sample assignments must be included on the Course Outline of Record.</w:t>
      </w:r>
    </w:p>
    <w:p w14:paraId="217AC630" w14:textId="77777777" w:rsidR="00112952" w:rsidRPr="0010166E" w:rsidRDefault="00112952" w:rsidP="00112952"/>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112952" w14:paraId="1C278CBA" w14:textId="77777777" w:rsidTr="00112952">
        <w:tc>
          <w:tcPr>
            <w:tcW w:w="6030" w:type="dxa"/>
            <w:tcBorders>
              <w:top w:val="nil"/>
              <w:left w:val="nil"/>
              <w:bottom w:val="nil"/>
              <w:right w:val="nil"/>
            </w:tcBorders>
          </w:tcPr>
          <w:p w14:paraId="7E11D9BA" w14:textId="77777777" w:rsidR="00112952" w:rsidRDefault="00112952" w:rsidP="00112952">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14:paraId="0DDAC0EA" w14:textId="77777777" w:rsidR="00112952" w:rsidRDefault="00112952" w:rsidP="00112952">
            <w:pPr>
              <w:spacing w:line="214" w:lineRule="auto"/>
              <w:rPr>
                <w:sz w:val="22"/>
              </w:rPr>
            </w:pPr>
            <w:r>
              <w:rPr>
                <w:b/>
                <w:sz w:val="22"/>
              </w:rPr>
              <w:t>Hours per week</w:t>
            </w:r>
          </w:p>
        </w:tc>
      </w:tr>
    </w:tbl>
    <w:p w14:paraId="344E8C7E" w14:textId="77777777" w:rsidR="00112952" w:rsidRDefault="00112952" w:rsidP="00112952">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112952" w:rsidRPr="00C57AFE" w14:paraId="4981E685" w14:textId="77777777" w:rsidTr="00112952">
        <w:trPr>
          <w:trHeight w:val="300"/>
        </w:trPr>
        <w:tc>
          <w:tcPr>
            <w:tcW w:w="7830" w:type="dxa"/>
          </w:tcPr>
          <w:p w14:paraId="44709E35" w14:textId="77777777" w:rsidR="00112952" w:rsidRPr="00C57AFE" w:rsidRDefault="00112952" w:rsidP="00112952">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2F722854" w14:textId="77777777" w:rsidR="00112952" w:rsidRPr="00C57AFE" w:rsidRDefault="00112952" w:rsidP="00112952">
            <w:pPr>
              <w:jc w:val="center"/>
            </w:pPr>
            <w:r>
              <w:t>5</w:t>
            </w:r>
          </w:p>
        </w:tc>
      </w:tr>
    </w:tbl>
    <w:p w14:paraId="17756B83" w14:textId="77777777" w:rsidR="00112952" w:rsidRPr="00631AC2" w:rsidRDefault="00112952" w:rsidP="00112952">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112952" w:rsidRPr="00C57AFE" w14:paraId="35CC9D1F" w14:textId="77777777" w:rsidTr="00112952">
        <w:trPr>
          <w:trHeight w:val="300"/>
        </w:trPr>
        <w:tc>
          <w:tcPr>
            <w:tcW w:w="9630" w:type="dxa"/>
            <w:tcBorders>
              <w:top w:val="single" w:sz="4" w:space="0" w:color="auto"/>
              <w:left w:val="single" w:sz="4" w:space="0" w:color="auto"/>
              <w:bottom w:val="single" w:sz="4" w:space="0" w:color="auto"/>
              <w:right w:val="single" w:sz="4" w:space="0" w:color="auto"/>
            </w:tcBorders>
          </w:tcPr>
          <w:p w14:paraId="0EAA4959" w14:textId="77777777" w:rsidR="00112952" w:rsidRPr="001F2F2C" w:rsidRDefault="00112952" w:rsidP="001F2F2C">
            <w:r>
              <w:t xml:space="preserve">Read </w:t>
            </w:r>
            <w:r w:rsidR="001F2F2C">
              <w:t xml:space="preserve">Kate Chopin’s </w:t>
            </w:r>
            <w:r w:rsidR="001F2F2C">
              <w:rPr>
                <w:i/>
              </w:rPr>
              <w:t>The Awakening</w:t>
            </w:r>
          </w:p>
        </w:tc>
      </w:tr>
    </w:tbl>
    <w:p w14:paraId="05B4742C" w14:textId="77777777" w:rsidR="00112952" w:rsidRPr="00C57AFE" w:rsidRDefault="00112952" w:rsidP="00112952"/>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112952" w:rsidRPr="00C57AFE" w14:paraId="752ADE3E" w14:textId="77777777" w:rsidTr="00112952">
        <w:trPr>
          <w:trHeight w:val="300"/>
        </w:trPr>
        <w:tc>
          <w:tcPr>
            <w:tcW w:w="7830" w:type="dxa"/>
          </w:tcPr>
          <w:p w14:paraId="76D98184" w14:textId="77777777" w:rsidR="00112952" w:rsidRPr="00C57AFE" w:rsidRDefault="00112952" w:rsidP="00112952">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114A9460" w14:textId="77777777" w:rsidR="00112952" w:rsidRPr="00C57AFE" w:rsidRDefault="00112952" w:rsidP="00112952">
            <w:r>
              <w:t xml:space="preserve">   1</w:t>
            </w:r>
          </w:p>
        </w:tc>
      </w:tr>
    </w:tbl>
    <w:p w14:paraId="089CF9A5" w14:textId="77777777" w:rsidR="00112952" w:rsidRPr="00631AC2" w:rsidRDefault="00112952" w:rsidP="00112952">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112952" w:rsidRPr="00C57AFE" w14:paraId="0517EC7F" w14:textId="77777777" w:rsidTr="00112952">
        <w:trPr>
          <w:trHeight w:val="300"/>
        </w:trPr>
        <w:tc>
          <w:tcPr>
            <w:tcW w:w="9630" w:type="dxa"/>
            <w:tcBorders>
              <w:top w:val="single" w:sz="4" w:space="0" w:color="auto"/>
              <w:left w:val="single" w:sz="4" w:space="0" w:color="auto"/>
              <w:bottom w:val="single" w:sz="4" w:space="0" w:color="auto"/>
              <w:right w:val="single" w:sz="4" w:space="0" w:color="auto"/>
            </w:tcBorders>
          </w:tcPr>
          <w:p w14:paraId="0921F202" w14:textId="77777777" w:rsidR="001F2F2C" w:rsidRDefault="00112952" w:rsidP="001F2F2C">
            <w:r>
              <w:t xml:space="preserve">In a short essay of </w:t>
            </w:r>
            <w:r w:rsidR="001F2F2C">
              <w:t>three</w:t>
            </w:r>
            <w:r>
              <w:t xml:space="preserve"> pages, </w:t>
            </w:r>
            <w:r w:rsidR="001F2F2C">
              <w:t>choose one of the following quotes, then analyze and discuss the critical importance of this excerpt, given its place in the text.  Pay close attention to the implications of the language itself, of the connotation of wording with regard to this character and her contexts</w:t>
            </w:r>
            <w:r>
              <w:t xml:space="preserve">:  </w:t>
            </w:r>
          </w:p>
          <w:p w14:paraId="764DD9A4" w14:textId="77777777" w:rsidR="001F2F2C" w:rsidRDefault="001F2F2C" w:rsidP="001F2F2C"/>
          <w:p w14:paraId="23A35B25" w14:textId="77777777" w:rsidR="00112952" w:rsidRDefault="001F2F2C" w:rsidP="00F40E5C">
            <w:pPr>
              <w:pStyle w:val="ListParagraph"/>
              <w:numPr>
                <w:ilvl w:val="0"/>
                <w:numId w:val="5"/>
              </w:numPr>
            </w:pPr>
            <w:r>
              <w:t xml:space="preserve">“’You are burnt beyond recognition,’ he added, looking at his wife as one looks at a valuable piece of personal property which has suffered some damage.  She held up her hands, strong, shapely hands, and surveyed them critically, drawing up her lawn sleeves above the wrists.  Looking </w:t>
            </w:r>
            <w:r w:rsidR="00F40E5C">
              <w:t xml:space="preserve">at them reminded her of her rings, which she had given her husband before leaving for the beach. </w:t>
            </w:r>
          </w:p>
          <w:p w14:paraId="4CEC69F1" w14:textId="77777777" w:rsidR="00F40E5C" w:rsidRDefault="00F40E5C" w:rsidP="00F40E5C">
            <w:pPr>
              <w:pStyle w:val="ListParagraph"/>
              <w:numPr>
                <w:ilvl w:val="0"/>
                <w:numId w:val="5"/>
              </w:numPr>
            </w:pPr>
            <w:r>
              <w:t>“One piece which the lady played Edna was entitled ‘Solitude.’ It was a short, plaintive, minor strain.  The name of the piece was something else, but she called it ‘Solitude.’  When she heard it there came before her imagination the figure of a man standing beside a desolate rock on the seashore.  He was naked.”</w:t>
            </w:r>
          </w:p>
          <w:p w14:paraId="24A911AD" w14:textId="77777777" w:rsidR="00F40E5C" w:rsidRPr="00D02532" w:rsidRDefault="00F40E5C" w:rsidP="00F40E5C">
            <w:pPr>
              <w:pStyle w:val="ListParagraph"/>
              <w:numPr>
                <w:ilvl w:val="0"/>
                <w:numId w:val="5"/>
              </w:numPr>
            </w:pPr>
            <w:r>
              <w:t xml:space="preserve">“Edna had once told Madame </w:t>
            </w:r>
            <w:proofErr w:type="spellStart"/>
            <w:r>
              <w:t>Ratignolle</w:t>
            </w:r>
            <w:proofErr w:type="spellEnd"/>
            <w:r>
              <w:t xml:space="preserve"> that she would never sacrifice herself for her children, or for </w:t>
            </w:r>
            <w:proofErr w:type="gramStart"/>
            <w:r>
              <w:t>anyone.</w:t>
            </w:r>
            <w:proofErr w:type="gramEnd"/>
            <w:r>
              <w:t xml:space="preserve"> . . .  ‘I would give up the unessential; I would give my money, I would give my life for my children; but I wouldn’t give myself.”</w:t>
            </w:r>
          </w:p>
        </w:tc>
      </w:tr>
    </w:tbl>
    <w:p w14:paraId="01D88507" w14:textId="3440A93F" w:rsidR="007A4D00" w:rsidRDefault="007A4D00" w:rsidP="00112952"/>
    <w:p w14:paraId="2FA9ADC7" w14:textId="77777777" w:rsidR="007A4D00" w:rsidRDefault="007A4D00">
      <w:r>
        <w:br w:type="page"/>
      </w:r>
    </w:p>
    <w:p w14:paraId="41A36403" w14:textId="77777777" w:rsidR="00112952" w:rsidRPr="00C57AFE" w:rsidRDefault="00112952" w:rsidP="00112952"/>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112952" w:rsidRPr="00C57AFE" w14:paraId="3D9D64F7" w14:textId="77777777" w:rsidTr="00112952">
        <w:trPr>
          <w:trHeight w:val="300"/>
        </w:trPr>
        <w:tc>
          <w:tcPr>
            <w:tcW w:w="7830" w:type="dxa"/>
          </w:tcPr>
          <w:p w14:paraId="6A741C8E" w14:textId="77777777" w:rsidR="00112952" w:rsidRPr="00C57AFE" w:rsidRDefault="00112952" w:rsidP="00112952">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03786A94" w14:textId="77777777" w:rsidR="00112952" w:rsidRPr="00C57AFE" w:rsidRDefault="00112952" w:rsidP="00112952"/>
        </w:tc>
      </w:tr>
    </w:tbl>
    <w:p w14:paraId="5A373038" w14:textId="77777777" w:rsidR="00112952" w:rsidRPr="00631AC2" w:rsidRDefault="00112952" w:rsidP="00112952">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112952" w:rsidRPr="00C57AFE" w14:paraId="7FBDD079" w14:textId="77777777" w:rsidTr="00112952">
        <w:trPr>
          <w:trHeight w:val="300"/>
        </w:trPr>
        <w:tc>
          <w:tcPr>
            <w:tcW w:w="9630" w:type="dxa"/>
            <w:tcBorders>
              <w:top w:val="single" w:sz="4" w:space="0" w:color="auto"/>
              <w:left w:val="single" w:sz="4" w:space="0" w:color="auto"/>
              <w:bottom w:val="single" w:sz="4" w:space="0" w:color="auto"/>
              <w:right w:val="single" w:sz="4" w:space="0" w:color="auto"/>
            </w:tcBorders>
          </w:tcPr>
          <w:p w14:paraId="1241C20B" w14:textId="77777777" w:rsidR="00112952" w:rsidRPr="00C57AFE" w:rsidRDefault="00112952" w:rsidP="00112952"/>
        </w:tc>
      </w:tr>
    </w:tbl>
    <w:p w14:paraId="2FF39FCE" w14:textId="77777777" w:rsidR="00112952" w:rsidRPr="00C57AFE" w:rsidRDefault="00112952" w:rsidP="00112952"/>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112952" w:rsidRPr="00C57AFE" w14:paraId="216ED082" w14:textId="77777777" w:rsidTr="00112952">
        <w:trPr>
          <w:trHeight w:val="300"/>
        </w:trPr>
        <w:tc>
          <w:tcPr>
            <w:tcW w:w="7830" w:type="dxa"/>
          </w:tcPr>
          <w:p w14:paraId="30466067" w14:textId="77777777" w:rsidR="00112952" w:rsidRPr="00C57AFE" w:rsidRDefault="00112952" w:rsidP="00112952">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16ED1C99" w14:textId="77777777" w:rsidR="00112952" w:rsidRPr="00C57AFE" w:rsidRDefault="00112952" w:rsidP="00112952"/>
        </w:tc>
      </w:tr>
    </w:tbl>
    <w:p w14:paraId="3341C42C" w14:textId="77777777" w:rsidR="00112952" w:rsidRPr="00631AC2" w:rsidRDefault="00112952" w:rsidP="00112952">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112952" w:rsidRPr="00C57AFE" w14:paraId="5C9E5E38" w14:textId="77777777" w:rsidTr="00112952">
        <w:trPr>
          <w:trHeight w:val="300"/>
        </w:trPr>
        <w:tc>
          <w:tcPr>
            <w:tcW w:w="9630" w:type="dxa"/>
            <w:tcBorders>
              <w:top w:val="single" w:sz="4" w:space="0" w:color="auto"/>
              <w:left w:val="single" w:sz="4" w:space="0" w:color="auto"/>
              <w:bottom w:val="single" w:sz="4" w:space="0" w:color="auto"/>
              <w:right w:val="single" w:sz="4" w:space="0" w:color="auto"/>
            </w:tcBorders>
          </w:tcPr>
          <w:p w14:paraId="7D0FA79E" w14:textId="77777777" w:rsidR="00112952" w:rsidRPr="00C57AFE" w:rsidRDefault="00112952" w:rsidP="00112952"/>
        </w:tc>
      </w:tr>
    </w:tbl>
    <w:p w14:paraId="42917411" w14:textId="77777777" w:rsidR="00112952" w:rsidRPr="00C57AFE" w:rsidRDefault="00112952" w:rsidP="00112952"/>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112952" w:rsidRPr="00C57AFE" w14:paraId="3B385381" w14:textId="77777777" w:rsidTr="00112952">
        <w:trPr>
          <w:trHeight w:val="300"/>
        </w:trPr>
        <w:tc>
          <w:tcPr>
            <w:tcW w:w="7830" w:type="dxa"/>
          </w:tcPr>
          <w:p w14:paraId="611E9554" w14:textId="77777777" w:rsidR="00112952" w:rsidRPr="00C57AFE" w:rsidRDefault="00112952" w:rsidP="00112952">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6D539998" w14:textId="77777777" w:rsidR="00112952" w:rsidRPr="00C57AFE" w:rsidRDefault="00112952" w:rsidP="00112952"/>
        </w:tc>
      </w:tr>
    </w:tbl>
    <w:p w14:paraId="7AE85C4B" w14:textId="77777777" w:rsidR="00112952" w:rsidRPr="00631AC2" w:rsidRDefault="00112952" w:rsidP="00112952">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112952" w14:paraId="3B0621BB" w14:textId="77777777" w:rsidTr="00112952">
        <w:trPr>
          <w:trHeight w:val="300"/>
        </w:trPr>
        <w:tc>
          <w:tcPr>
            <w:tcW w:w="9630" w:type="dxa"/>
            <w:tcBorders>
              <w:top w:val="single" w:sz="4" w:space="0" w:color="auto"/>
              <w:left w:val="single" w:sz="4" w:space="0" w:color="auto"/>
              <w:bottom w:val="single" w:sz="4" w:space="0" w:color="auto"/>
              <w:right w:val="single" w:sz="4" w:space="0" w:color="auto"/>
            </w:tcBorders>
          </w:tcPr>
          <w:p w14:paraId="3F29A0AF" w14:textId="77777777" w:rsidR="00112952" w:rsidRDefault="00112952" w:rsidP="00112952"/>
        </w:tc>
      </w:tr>
    </w:tbl>
    <w:p w14:paraId="7548D9B3" w14:textId="77777777" w:rsidR="00112952" w:rsidRDefault="00112952" w:rsidP="00112952">
      <w:pPr>
        <w:spacing w:line="214" w:lineRule="auto"/>
        <w:rPr>
          <w:b/>
          <w:sz w:val="22"/>
        </w:rPr>
      </w:pPr>
    </w:p>
    <w:p w14:paraId="06D48EE8" w14:textId="77777777" w:rsidR="00112952" w:rsidRDefault="00112952" w:rsidP="00112952">
      <w:pPr>
        <w:spacing w:line="214" w:lineRule="auto"/>
        <w:rPr>
          <w:b/>
          <w:sz w:val="22"/>
        </w:rPr>
      </w:pPr>
      <w:r>
        <w:rPr>
          <w:b/>
          <w:sz w:val="22"/>
        </w:rPr>
        <w:t>STUDENT EVALUATION</w:t>
      </w:r>
      <w:r>
        <w:rPr>
          <w:sz w:val="22"/>
        </w:rPr>
        <w:t xml:space="preserve">: </w:t>
      </w:r>
      <w:r>
        <w:rPr>
          <w:b/>
          <w:sz w:val="22"/>
        </w:rPr>
        <w:t>(Show percentage breakdown for evaluation instruments)</w:t>
      </w:r>
    </w:p>
    <w:p w14:paraId="237B1CE5" w14:textId="77777777" w:rsidR="00112952" w:rsidRPr="00026251" w:rsidRDefault="00112952" w:rsidP="00112952">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112952" w14:paraId="33715959" w14:textId="77777777" w:rsidTr="00112952">
        <w:tc>
          <w:tcPr>
            <w:tcW w:w="10710" w:type="dxa"/>
          </w:tcPr>
          <w:p w14:paraId="45104306" w14:textId="77777777" w:rsidR="00112952" w:rsidRDefault="00112952" w:rsidP="00112952">
            <w:pPr>
              <w:widowControl w:val="0"/>
              <w:numPr>
                <w:ilvl w:val="0"/>
                <w:numId w:val="4"/>
              </w:numPr>
              <w:tabs>
                <w:tab w:val="left" w:pos="-1440"/>
              </w:tabs>
              <w:spacing w:after="58"/>
              <w:ind w:left="60" w:hanging="180"/>
              <w:jc w:val="both"/>
            </w:pPr>
            <w:r>
              <w:t xml:space="preserve">Course must require use of critical thinking, college-level concepts &amp; college-level learning skills. </w:t>
            </w:r>
          </w:p>
          <w:p w14:paraId="1BE8221C" w14:textId="77777777" w:rsidR="00112952" w:rsidRPr="007767DD" w:rsidRDefault="00112952" w:rsidP="00112952">
            <w:pPr>
              <w:widowControl w:val="0"/>
              <w:numPr>
                <w:ilvl w:val="0"/>
                <w:numId w:val="4"/>
              </w:numPr>
              <w:tabs>
                <w:tab w:val="left" w:pos="-1440"/>
              </w:tabs>
              <w:spacing w:after="58"/>
              <w:ind w:left="60" w:hanging="180"/>
              <w:jc w:val="both"/>
            </w:pPr>
            <w:r>
              <w:t>For degree credit, course requires essay writing unless that requirement would be inappropriate to the course objectives. If writing is inappropriate, there must be a requirement of problem-solving or skills demonstration.</w:t>
            </w:r>
          </w:p>
        </w:tc>
      </w:tr>
    </w:tbl>
    <w:p w14:paraId="1E7D889F" w14:textId="77777777" w:rsidR="00112952" w:rsidRDefault="00112952" w:rsidP="00112952">
      <w:pPr>
        <w:rPr>
          <w:b/>
          <w:vanish/>
        </w:rPr>
      </w:pPr>
    </w:p>
    <w:p w14:paraId="50EEF4B5" w14:textId="77777777" w:rsidR="00112952" w:rsidRDefault="00112952" w:rsidP="00112952">
      <w:pPr>
        <w:rPr>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112952" w14:paraId="77AA542C" w14:textId="77777777" w:rsidTr="00112952">
        <w:tc>
          <w:tcPr>
            <w:tcW w:w="540" w:type="dxa"/>
            <w:tcBorders>
              <w:right w:val="single" w:sz="4" w:space="0" w:color="auto"/>
            </w:tcBorders>
          </w:tcPr>
          <w:p w14:paraId="7A2E9F63" w14:textId="77777777" w:rsidR="00112952" w:rsidRDefault="00112952" w:rsidP="00112952">
            <w:pPr>
              <w:tabs>
                <w:tab w:val="left" w:pos="-1440"/>
              </w:tabs>
              <w:spacing w:after="58"/>
              <w:jc w:val="center"/>
            </w:pPr>
            <w:r>
              <w:t>100</w:t>
            </w:r>
          </w:p>
        </w:tc>
        <w:tc>
          <w:tcPr>
            <w:tcW w:w="450" w:type="dxa"/>
            <w:tcBorders>
              <w:top w:val="nil"/>
              <w:left w:val="single" w:sz="4" w:space="0" w:color="auto"/>
              <w:bottom w:val="nil"/>
              <w:right w:val="nil"/>
            </w:tcBorders>
          </w:tcPr>
          <w:p w14:paraId="69A59EC9" w14:textId="77777777" w:rsidR="00112952" w:rsidRDefault="00112952" w:rsidP="00112952">
            <w:pPr>
              <w:tabs>
                <w:tab w:val="left" w:pos="-1440"/>
              </w:tabs>
              <w:spacing w:after="58"/>
              <w:rPr>
                <w:b/>
              </w:rPr>
            </w:pPr>
            <w:r>
              <w:rPr>
                <w:b/>
              </w:rPr>
              <w:t>%</w:t>
            </w:r>
          </w:p>
        </w:tc>
        <w:tc>
          <w:tcPr>
            <w:tcW w:w="9360" w:type="dxa"/>
            <w:tcBorders>
              <w:top w:val="nil"/>
              <w:left w:val="nil"/>
              <w:bottom w:val="single" w:sz="4" w:space="0" w:color="auto"/>
              <w:right w:val="nil"/>
            </w:tcBorders>
          </w:tcPr>
          <w:p w14:paraId="11C96EBF" w14:textId="77777777" w:rsidR="00112952" w:rsidRDefault="00112952" w:rsidP="00112952">
            <w:pPr>
              <w:tabs>
                <w:tab w:val="left" w:pos="-1440"/>
              </w:tabs>
              <w:spacing w:after="58"/>
              <w:rPr>
                <w:b/>
              </w:rPr>
            </w:pPr>
            <w:r>
              <w:t>Essay (If essay is not included in assessment, explain below.)</w:t>
            </w:r>
          </w:p>
        </w:tc>
      </w:tr>
      <w:tr w:rsidR="00112952" w14:paraId="3BBE60F6" w14:textId="77777777" w:rsidTr="00112952">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14:paraId="5C6C246D" w14:textId="77777777" w:rsidR="00112952" w:rsidRPr="00DA621E" w:rsidRDefault="00112952" w:rsidP="00112952">
            <w:pPr>
              <w:tabs>
                <w:tab w:val="left" w:pos="-1440"/>
              </w:tabs>
              <w:spacing w:after="58"/>
            </w:pPr>
            <w:r>
              <w:t>A variety of writing assignments including academic essays as well as shorter assignments such as summaries, annotated bibliographies, reader responses/journals, in-class writing, group projects or research projects.</w:t>
            </w:r>
          </w:p>
        </w:tc>
      </w:tr>
      <w:tr w:rsidR="00112952" w14:paraId="4D56E4AB" w14:textId="77777777" w:rsidTr="00112952">
        <w:tc>
          <w:tcPr>
            <w:tcW w:w="540" w:type="dxa"/>
            <w:tcBorders>
              <w:bottom w:val="single" w:sz="4" w:space="0" w:color="auto"/>
              <w:right w:val="single" w:sz="4" w:space="0" w:color="auto"/>
            </w:tcBorders>
          </w:tcPr>
          <w:p w14:paraId="119A7E68" w14:textId="77777777" w:rsidR="00112952" w:rsidRDefault="00112952" w:rsidP="00112952">
            <w:pPr>
              <w:tabs>
                <w:tab w:val="left" w:pos="-1440"/>
              </w:tabs>
              <w:spacing w:after="58"/>
            </w:pPr>
          </w:p>
        </w:tc>
        <w:tc>
          <w:tcPr>
            <w:tcW w:w="450" w:type="dxa"/>
            <w:tcBorders>
              <w:top w:val="nil"/>
              <w:left w:val="single" w:sz="4" w:space="0" w:color="auto"/>
              <w:bottom w:val="nil"/>
              <w:right w:val="nil"/>
            </w:tcBorders>
          </w:tcPr>
          <w:p w14:paraId="6EF028BB" w14:textId="77777777" w:rsidR="00112952" w:rsidRDefault="00112952" w:rsidP="00112952">
            <w:pPr>
              <w:tabs>
                <w:tab w:val="left" w:pos="-1440"/>
              </w:tabs>
              <w:spacing w:after="58"/>
              <w:rPr>
                <w:b/>
              </w:rPr>
            </w:pPr>
            <w:r>
              <w:rPr>
                <w:b/>
              </w:rPr>
              <w:t>%</w:t>
            </w:r>
          </w:p>
        </w:tc>
        <w:tc>
          <w:tcPr>
            <w:tcW w:w="9360" w:type="dxa"/>
            <w:tcBorders>
              <w:top w:val="nil"/>
              <w:left w:val="nil"/>
              <w:bottom w:val="nil"/>
              <w:right w:val="nil"/>
            </w:tcBorders>
          </w:tcPr>
          <w:p w14:paraId="0E577CAE" w14:textId="77777777" w:rsidR="00112952" w:rsidRDefault="00112952" w:rsidP="00112952">
            <w:pPr>
              <w:tabs>
                <w:tab w:val="left" w:pos="-1440"/>
              </w:tabs>
              <w:spacing w:after="58"/>
              <w:rPr>
                <w:b/>
              </w:rPr>
            </w:pPr>
            <w:r>
              <w:t>Computation  or Non-computational Problem Solving Skills</w:t>
            </w:r>
          </w:p>
        </w:tc>
      </w:tr>
      <w:tr w:rsidR="00112952" w14:paraId="17C508F2" w14:textId="77777777" w:rsidTr="00112952">
        <w:tc>
          <w:tcPr>
            <w:tcW w:w="540" w:type="dxa"/>
            <w:tcBorders>
              <w:bottom w:val="single" w:sz="4" w:space="0" w:color="auto"/>
              <w:right w:val="single" w:sz="4" w:space="0" w:color="auto"/>
            </w:tcBorders>
          </w:tcPr>
          <w:p w14:paraId="198F5C93" w14:textId="77777777" w:rsidR="00112952" w:rsidRDefault="00112952" w:rsidP="00112952">
            <w:pPr>
              <w:tabs>
                <w:tab w:val="left" w:pos="-1440"/>
              </w:tabs>
              <w:spacing w:after="58"/>
              <w:jc w:val="center"/>
            </w:pPr>
          </w:p>
        </w:tc>
        <w:tc>
          <w:tcPr>
            <w:tcW w:w="450" w:type="dxa"/>
            <w:tcBorders>
              <w:top w:val="nil"/>
              <w:left w:val="single" w:sz="4" w:space="0" w:color="auto"/>
              <w:bottom w:val="nil"/>
              <w:right w:val="nil"/>
            </w:tcBorders>
          </w:tcPr>
          <w:p w14:paraId="2BDF2ED2" w14:textId="77777777" w:rsidR="00112952" w:rsidRPr="004628F3" w:rsidRDefault="00112952" w:rsidP="00112952">
            <w:pPr>
              <w:tabs>
                <w:tab w:val="left" w:pos="-1440"/>
              </w:tabs>
              <w:spacing w:after="58"/>
              <w:jc w:val="center"/>
              <w:rPr>
                <w:b/>
              </w:rPr>
            </w:pPr>
            <w:r w:rsidRPr="004628F3">
              <w:rPr>
                <w:b/>
              </w:rPr>
              <w:t>%</w:t>
            </w:r>
          </w:p>
        </w:tc>
        <w:tc>
          <w:tcPr>
            <w:tcW w:w="9360" w:type="dxa"/>
            <w:tcBorders>
              <w:top w:val="nil"/>
              <w:left w:val="nil"/>
              <w:bottom w:val="nil"/>
              <w:right w:val="nil"/>
            </w:tcBorders>
          </w:tcPr>
          <w:p w14:paraId="2C1409B4" w14:textId="77777777" w:rsidR="00112952" w:rsidRDefault="00112952" w:rsidP="00112952">
            <w:pPr>
              <w:tabs>
                <w:tab w:val="left" w:pos="-1440"/>
              </w:tabs>
              <w:spacing w:after="58"/>
              <w:rPr>
                <w:b/>
              </w:rPr>
            </w:pPr>
            <w:r>
              <w:t>Skills Demonstration</w:t>
            </w:r>
          </w:p>
        </w:tc>
      </w:tr>
      <w:tr w:rsidR="00112952" w14:paraId="39B41476" w14:textId="77777777" w:rsidTr="00112952">
        <w:tc>
          <w:tcPr>
            <w:tcW w:w="540" w:type="dxa"/>
            <w:tcBorders>
              <w:bottom w:val="single" w:sz="4" w:space="0" w:color="auto"/>
              <w:right w:val="single" w:sz="4" w:space="0" w:color="auto"/>
            </w:tcBorders>
          </w:tcPr>
          <w:p w14:paraId="7CF4FB7C" w14:textId="77777777" w:rsidR="00112952" w:rsidRDefault="00112952" w:rsidP="00112952">
            <w:pPr>
              <w:tabs>
                <w:tab w:val="left" w:pos="-1440"/>
              </w:tabs>
              <w:spacing w:after="58"/>
              <w:jc w:val="center"/>
            </w:pPr>
          </w:p>
        </w:tc>
        <w:tc>
          <w:tcPr>
            <w:tcW w:w="450" w:type="dxa"/>
            <w:tcBorders>
              <w:top w:val="nil"/>
              <w:left w:val="single" w:sz="4" w:space="0" w:color="auto"/>
              <w:bottom w:val="nil"/>
              <w:right w:val="nil"/>
            </w:tcBorders>
          </w:tcPr>
          <w:p w14:paraId="5D60C080" w14:textId="77777777" w:rsidR="00112952" w:rsidRPr="004628F3" w:rsidRDefault="00112952" w:rsidP="00112952">
            <w:pPr>
              <w:tabs>
                <w:tab w:val="left" w:pos="-1440"/>
              </w:tabs>
              <w:spacing w:after="58"/>
              <w:jc w:val="center"/>
              <w:rPr>
                <w:b/>
              </w:rPr>
            </w:pPr>
            <w:r w:rsidRPr="004628F3">
              <w:rPr>
                <w:b/>
              </w:rPr>
              <w:t>%</w:t>
            </w:r>
          </w:p>
        </w:tc>
        <w:tc>
          <w:tcPr>
            <w:tcW w:w="9360" w:type="dxa"/>
            <w:tcBorders>
              <w:top w:val="nil"/>
              <w:left w:val="nil"/>
              <w:bottom w:val="nil"/>
              <w:right w:val="nil"/>
            </w:tcBorders>
          </w:tcPr>
          <w:p w14:paraId="63C5E376" w14:textId="77777777" w:rsidR="00112952" w:rsidRDefault="00112952" w:rsidP="00112952">
            <w:pPr>
              <w:tabs>
                <w:tab w:val="left" w:pos="-1440"/>
              </w:tabs>
              <w:spacing w:after="58"/>
              <w:rPr>
                <w:b/>
              </w:rPr>
            </w:pPr>
            <w:r>
              <w:t>Objective Examinations</w:t>
            </w:r>
          </w:p>
        </w:tc>
      </w:tr>
      <w:tr w:rsidR="00112952" w14:paraId="1D52EDAE" w14:textId="77777777" w:rsidTr="00112952">
        <w:tc>
          <w:tcPr>
            <w:tcW w:w="540" w:type="dxa"/>
            <w:tcBorders>
              <w:top w:val="single" w:sz="4" w:space="0" w:color="auto"/>
              <w:left w:val="nil"/>
              <w:bottom w:val="nil"/>
              <w:right w:val="nil"/>
            </w:tcBorders>
          </w:tcPr>
          <w:p w14:paraId="4C81D09A" w14:textId="77777777" w:rsidR="00112952" w:rsidRDefault="00112952" w:rsidP="00112952">
            <w:pPr>
              <w:tabs>
                <w:tab w:val="left" w:pos="-1440"/>
              </w:tabs>
              <w:spacing w:after="58"/>
              <w:jc w:val="center"/>
            </w:pPr>
          </w:p>
        </w:tc>
        <w:tc>
          <w:tcPr>
            <w:tcW w:w="450" w:type="dxa"/>
            <w:tcBorders>
              <w:top w:val="nil"/>
              <w:left w:val="nil"/>
              <w:bottom w:val="nil"/>
              <w:right w:val="nil"/>
            </w:tcBorders>
          </w:tcPr>
          <w:p w14:paraId="2B2C86B4" w14:textId="77777777" w:rsidR="00112952" w:rsidRPr="004628F3" w:rsidRDefault="00112952" w:rsidP="00112952">
            <w:pPr>
              <w:tabs>
                <w:tab w:val="left" w:pos="-1440"/>
              </w:tabs>
              <w:spacing w:after="58"/>
              <w:jc w:val="center"/>
              <w:rPr>
                <w:b/>
              </w:rPr>
            </w:pPr>
          </w:p>
        </w:tc>
        <w:tc>
          <w:tcPr>
            <w:tcW w:w="9360" w:type="dxa"/>
            <w:tcBorders>
              <w:top w:val="nil"/>
              <w:left w:val="nil"/>
              <w:bottom w:val="single" w:sz="4" w:space="0" w:color="auto"/>
              <w:right w:val="nil"/>
            </w:tcBorders>
          </w:tcPr>
          <w:p w14:paraId="66386A4D" w14:textId="77777777" w:rsidR="00112952" w:rsidRDefault="00112952" w:rsidP="00112952">
            <w:pPr>
              <w:tabs>
                <w:tab w:val="left" w:pos="-1440"/>
              </w:tabs>
              <w:spacing w:after="58"/>
              <w:rPr>
                <w:b/>
              </w:rPr>
            </w:pPr>
            <w:r>
              <w:t>Other (describe)</w:t>
            </w:r>
          </w:p>
        </w:tc>
      </w:tr>
      <w:tr w:rsidR="00112952" w:rsidRPr="0003262E" w14:paraId="4570F341" w14:textId="77777777" w:rsidTr="00112952">
        <w:tblPrEx>
          <w:tblCellMar>
            <w:left w:w="108" w:type="dxa"/>
            <w:right w:w="108" w:type="dxa"/>
          </w:tblCellMar>
        </w:tblPrEx>
        <w:tc>
          <w:tcPr>
            <w:tcW w:w="540" w:type="dxa"/>
            <w:tcBorders>
              <w:top w:val="single" w:sz="4" w:space="0" w:color="auto"/>
              <w:right w:val="single" w:sz="4" w:space="0" w:color="auto"/>
            </w:tcBorders>
          </w:tcPr>
          <w:p w14:paraId="117500A9" w14:textId="77777777" w:rsidR="00112952" w:rsidRPr="0003262E" w:rsidRDefault="00112952" w:rsidP="00112952"/>
        </w:tc>
        <w:tc>
          <w:tcPr>
            <w:tcW w:w="450" w:type="dxa"/>
            <w:tcBorders>
              <w:top w:val="nil"/>
              <w:left w:val="single" w:sz="4" w:space="0" w:color="auto"/>
              <w:bottom w:val="nil"/>
              <w:right w:val="single" w:sz="4" w:space="0" w:color="auto"/>
            </w:tcBorders>
          </w:tcPr>
          <w:p w14:paraId="50A6FBB5" w14:textId="77777777" w:rsidR="00112952" w:rsidRPr="0003262E" w:rsidRDefault="00112952" w:rsidP="00112952">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31131DF4" w14:textId="77777777" w:rsidR="00112952" w:rsidRPr="0003262E" w:rsidRDefault="00112952" w:rsidP="00112952"/>
        </w:tc>
      </w:tr>
      <w:tr w:rsidR="00112952" w:rsidRPr="0003262E" w14:paraId="647F0D02" w14:textId="77777777" w:rsidTr="00112952">
        <w:tblPrEx>
          <w:tblCellMar>
            <w:left w:w="108" w:type="dxa"/>
            <w:right w:w="108" w:type="dxa"/>
          </w:tblCellMar>
        </w:tblPrEx>
        <w:tc>
          <w:tcPr>
            <w:tcW w:w="540" w:type="dxa"/>
            <w:tcBorders>
              <w:right w:val="single" w:sz="4" w:space="0" w:color="auto"/>
            </w:tcBorders>
          </w:tcPr>
          <w:p w14:paraId="1930E7BF" w14:textId="77777777" w:rsidR="00112952" w:rsidRPr="0003262E" w:rsidRDefault="00112952" w:rsidP="00112952"/>
        </w:tc>
        <w:tc>
          <w:tcPr>
            <w:tcW w:w="450" w:type="dxa"/>
            <w:tcBorders>
              <w:top w:val="nil"/>
              <w:left w:val="single" w:sz="4" w:space="0" w:color="auto"/>
              <w:bottom w:val="nil"/>
              <w:right w:val="single" w:sz="4" w:space="0" w:color="auto"/>
            </w:tcBorders>
          </w:tcPr>
          <w:p w14:paraId="043749C8" w14:textId="77777777" w:rsidR="00112952" w:rsidRPr="0003262E" w:rsidRDefault="00112952" w:rsidP="00112952">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58162465" w14:textId="77777777" w:rsidR="00112952" w:rsidRPr="0003262E" w:rsidRDefault="00112952" w:rsidP="00112952"/>
        </w:tc>
      </w:tr>
      <w:tr w:rsidR="00112952" w14:paraId="2935BB21" w14:textId="77777777" w:rsidTr="00112952">
        <w:tblPrEx>
          <w:tblCellMar>
            <w:left w:w="108" w:type="dxa"/>
            <w:right w:w="108" w:type="dxa"/>
          </w:tblCellMar>
        </w:tblPrEx>
        <w:tc>
          <w:tcPr>
            <w:tcW w:w="540" w:type="dxa"/>
            <w:tcBorders>
              <w:right w:val="single" w:sz="4" w:space="0" w:color="auto"/>
            </w:tcBorders>
          </w:tcPr>
          <w:p w14:paraId="7922E927" w14:textId="77777777" w:rsidR="00112952" w:rsidRDefault="00112952" w:rsidP="00112952"/>
        </w:tc>
        <w:tc>
          <w:tcPr>
            <w:tcW w:w="450" w:type="dxa"/>
            <w:tcBorders>
              <w:top w:val="nil"/>
              <w:left w:val="single" w:sz="4" w:space="0" w:color="auto"/>
              <w:bottom w:val="nil"/>
              <w:right w:val="single" w:sz="4" w:space="0" w:color="auto"/>
            </w:tcBorders>
          </w:tcPr>
          <w:p w14:paraId="4B577ECB" w14:textId="77777777" w:rsidR="00112952" w:rsidRDefault="00112952" w:rsidP="00112952">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76A814E0" w14:textId="77777777" w:rsidR="00112952" w:rsidRDefault="00112952" w:rsidP="00112952"/>
        </w:tc>
      </w:tr>
    </w:tbl>
    <w:p w14:paraId="0D58AE3E" w14:textId="77777777" w:rsidR="00112952" w:rsidRDefault="00112952" w:rsidP="00112952">
      <w:pPr>
        <w:spacing w:line="214" w:lineRule="auto"/>
        <w:rPr>
          <w:sz w:val="22"/>
        </w:rPr>
      </w:pPr>
    </w:p>
    <w:p w14:paraId="1E213E6B" w14:textId="77777777" w:rsidR="00112952" w:rsidRDefault="00112952" w:rsidP="00112952">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112952" w14:paraId="2D85DFAD" w14:textId="77777777" w:rsidTr="00112952">
        <w:trPr>
          <w:gridBefore w:val="1"/>
          <w:gridAfter w:val="4"/>
          <w:wBefore w:w="180" w:type="dxa"/>
          <w:wAfter w:w="4860" w:type="dxa"/>
        </w:trPr>
        <w:tc>
          <w:tcPr>
            <w:tcW w:w="4950" w:type="dxa"/>
            <w:gridSpan w:val="6"/>
          </w:tcPr>
          <w:p w14:paraId="7C6443B1" w14:textId="77777777" w:rsidR="00112952" w:rsidRDefault="00112952" w:rsidP="00112952">
            <w:pPr>
              <w:spacing w:after="58" w:line="214" w:lineRule="auto"/>
              <w:ind w:left="-210"/>
              <w:rPr>
                <w:b/>
                <w:sz w:val="22"/>
              </w:rPr>
            </w:pPr>
            <w:r>
              <w:rPr>
                <w:b/>
                <w:sz w:val="22"/>
              </w:rPr>
              <w:t xml:space="preserve">  GRADING POLICY: (Choose LG, P/NP, or SC)</w:t>
            </w:r>
          </w:p>
        </w:tc>
      </w:tr>
      <w:tr w:rsidR="00112952" w14:paraId="4F8F9EA1" w14:textId="77777777" w:rsidTr="00112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14:paraId="03E2CBCA" w14:textId="1ED1B74C" w:rsidR="00112952" w:rsidRDefault="00112952" w:rsidP="00112952">
            <w:pPr>
              <w:outlineLvl w:val="0"/>
            </w:pPr>
            <w:r>
              <w:rPr>
                <w:b/>
                <w:sz w:val="22"/>
              </w:rPr>
              <w:t xml:space="preserve"> </w:t>
            </w:r>
            <w:r w:rsidR="0098040B">
              <w:rPr>
                <w:b/>
                <w:sz w:val="22"/>
              </w:rPr>
              <w:t>X</w:t>
            </w:r>
          </w:p>
        </w:tc>
        <w:tc>
          <w:tcPr>
            <w:tcW w:w="2520" w:type="dxa"/>
            <w:gridSpan w:val="2"/>
            <w:tcBorders>
              <w:top w:val="nil"/>
              <w:left w:val="nil"/>
              <w:bottom w:val="nil"/>
              <w:right w:val="nil"/>
            </w:tcBorders>
          </w:tcPr>
          <w:p w14:paraId="2EB0B2FD" w14:textId="77777777" w:rsidR="00112952" w:rsidRDefault="00112952" w:rsidP="00112952">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14:paraId="4BCF6D00" w14:textId="77777777" w:rsidR="00112952" w:rsidRDefault="00112952" w:rsidP="00112952">
            <w:pPr>
              <w:outlineLvl w:val="0"/>
            </w:pPr>
          </w:p>
        </w:tc>
        <w:tc>
          <w:tcPr>
            <w:tcW w:w="3510" w:type="dxa"/>
            <w:gridSpan w:val="3"/>
            <w:tcBorders>
              <w:top w:val="nil"/>
              <w:left w:val="nil"/>
              <w:bottom w:val="nil"/>
              <w:right w:val="nil"/>
            </w:tcBorders>
          </w:tcPr>
          <w:p w14:paraId="6F9571B6" w14:textId="77777777" w:rsidR="00112952" w:rsidRDefault="00112952" w:rsidP="00112952">
            <w:pPr>
              <w:outlineLvl w:val="0"/>
              <w:rPr>
                <w:b/>
              </w:rPr>
            </w:pPr>
            <w:r>
              <w:rPr>
                <w:b/>
              </w:rPr>
              <w:t>Pass / No Pass</w:t>
            </w:r>
          </w:p>
        </w:tc>
        <w:tc>
          <w:tcPr>
            <w:tcW w:w="450" w:type="dxa"/>
            <w:tcBorders>
              <w:left w:val="single" w:sz="4" w:space="0" w:color="auto"/>
              <w:right w:val="single" w:sz="4" w:space="0" w:color="auto"/>
            </w:tcBorders>
          </w:tcPr>
          <w:p w14:paraId="533855B7" w14:textId="6E71B440" w:rsidR="00112952" w:rsidRDefault="00112952" w:rsidP="00112952">
            <w:pPr>
              <w:outlineLvl w:val="0"/>
            </w:pPr>
          </w:p>
        </w:tc>
        <w:tc>
          <w:tcPr>
            <w:tcW w:w="2250" w:type="dxa"/>
            <w:tcBorders>
              <w:top w:val="nil"/>
              <w:left w:val="nil"/>
              <w:bottom w:val="nil"/>
              <w:right w:val="nil"/>
            </w:tcBorders>
          </w:tcPr>
          <w:p w14:paraId="333D3E66" w14:textId="77777777" w:rsidR="00112952" w:rsidRDefault="00112952" w:rsidP="00112952">
            <w:pPr>
              <w:outlineLvl w:val="0"/>
              <w:rPr>
                <w:b/>
              </w:rPr>
            </w:pPr>
            <w:r>
              <w:rPr>
                <w:b/>
              </w:rPr>
              <w:t>Student Choice</w:t>
            </w:r>
          </w:p>
        </w:tc>
      </w:tr>
      <w:tr w:rsidR="00112952" w14:paraId="5C9E131A" w14:textId="77777777" w:rsidTr="00112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53C55C94" w14:textId="77777777" w:rsidR="00112952" w:rsidRDefault="00112952" w:rsidP="00112952">
            <w:r>
              <w:t xml:space="preserve">90% - 100% = A </w:t>
            </w:r>
          </w:p>
        </w:tc>
        <w:tc>
          <w:tcPr>
            <w:tcW w:w="3960" w:type="dxa"/>
            <w:gridSpan w:val="4"/>
            <w:tcBorders>
              <w:top w:val="nil"/>
              <w:left w:val="nil"/>
              <w:bottom w:val="nil"/>
              <w:right w:val="nil"/>
            </w:tcBorders>
          </w:tcPr>
          <w:p w14:paraId="557D8EA7" w14:textId="77777777" w:rsidR="00112952" w:rsidRDefault="00112952" w:rsidP="00112952">
            <w:r>
              <w:t>70% and above = Pass</w:t>
            </w:r>
          </w:p>
        </w:tc>
        <w:tc>
          <w:tcPr>
            <w:tcW w:w="2250" w:type="dxa"/>
            <w:tcBorders>
              <w:top w:val="nil"/>
              <w:left w:val="nil"/>
              <w:bottom w:val="nil"/>
              <w:right w:val="nil"/>
            </w:tcBorders>
          </w:tcPr>
          <w:p w14:paraId="4CD6844B" w14:textId="77777777" w:rsidR="00112952" w:rsidRDefault="00112952" w:rsidP="00112952">
            <w:r>
              <w:t>90% - 100% = A</w:t>
            </w:r>
          </w:p>
        </w:tc>
      </w:tr>
      <w:tr w:rsidR="00112952" w14:paraId="16CB3A25" w14:textId="77777777" w:rsidTr="00112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374FAED4" w14:textId="77777777" w:rsidR="00112952" w:rsidRDefault="00112952" w:rsidP="00112952">
            <w:r>
              <w:t xml:space="preserve">80% -   89% = B      </w:t>
            </w:r>
          </w:p>
        </w:tc>
        <w:tc>
          <w:tcPr>
            <w:tcW w:w="3960" w:type="dxa"/>
            <w:gridSpan w:val="4"/>
            <w:tcBorders>
              <w:top w:val="nil"/>
              <w:left w:val="nil"/>
              <w:bottom w:val="nil"/>
              <w:right w:val="nil"/>
            </w:tcBorders>
            <w:shd w:val="clear" w:color="auto" w:fill="auto"/>
          </w:tcPr>
          <w:p w14:paraId="06F2C174" w14:textId="77777777" w:rsidR="00112952" w:rsidRDefault="00112952" w:rsidP="00112952">
            <w:r>
              <w:t xml:space="preserve">Below 70% = No Pass                                   </w:t>
            </w:r>
          </w:p>
        </w:tc>
        <w:tc>
          <w:tcPr>
            <w:tcW w:w="2250" w:type="dxa"/>
            <w:tcBorders>
              <w:top w:val="nil"/>
              <w:left w:val="nil"/>
              <w:bottom w:val="nil"/>
              <w:right w:val="nil"/>
            </w:tcBorders>
            <w:shd w:val="clear" w:color="auto" w:fill="auto"/>
          </w:tcPr>
          <w:p w14:paraId="29F428BA" w14:textId="77777777" w:rsidR="00112952" w:rsidRDefault="00112952" w:rsidP="00112952">
            <w:r>
              <w:t>80% -   89% = B</w:t>
            </w:r>
          </w:p>
        </w:tc>
      </w:tr>
      <w:tr w:rsidR="00112952" w14:paraId="3A4459A1" w14:textId="77777777" w:rsidTr="00112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0D82575D" w14:textId="77777777" w:rsidR="00112952" w:rsidRDefault="00112952" w:rsidP="00112952">
            <w:r>
              <w:t xml:space="preserve">70%  -  79% = C     </w:t>
            </w:r>
          </w:p>
        </w:tc>
        <w:tc>
          <w:tcPr>
            <w:tcW w:w="3960" w:type="dxa"/>
            <w:gridSpan w:val="4"/>
            <w:tcBorders>
              <w:top w:val="nil"/>
              <w:left w:val="nil"/>
              <w:bottom w:val="nil"/>
              <w:right w:val="nil"/>
            </w:tcBorders>
            <w:shd w:val="clear" w:color="auto" w:fill="auto"/>
          </w:tcPr>
          <w:p w14:paraId="5C5E4DEB" w14:textId="77777777" w:rsidR="00112952" w:rsidRDefault="00112952" w:rsidP="00112952"/>
        </w:tc>
        <w:tc>
          <w:tcPr>
            <w:tcW w:w="2250" w:type="dxa"/>
            <w:tcBorders>
              <w:top w:val="nil"/>
              <w:left w:val="nil"/>
              <w:bottom w:val="nil"/>
              <w:right w:val="nil"/>
            </w:tcBorders>
            <w:shd w:val="clear" w:color="auto" w:fill="auto"/>
          </w:tcPr>
          <w:p w14:paraId="28E026FC" w14:textId="77777777" w:rsidR="00112952" w:rsidRDefault="00112952" w:rsidP="00112952">
            <w:r>
              <w:t>70%  -  79% = C</w:t>
            </w:r>
          </w:p>
        </w:tc>
      </w:tr>
      <w:tr w:rsidR="00112952" w14:paraId="7C5D6D11" w14:textId="77777777" w:rsidTr="00112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6B2F4549" w14:textId="77777777" w:rsidR="00112952" w:rsidRDefault="00112952" w:rsidP="00112952">
            <w:r>
              <w:t xml:space="preserve">60%  -  69% = D    </w:t>
            </w:r>
          </w:p>
        </w:tc>
        <w:tc>
          <w:tcPr>
            <w:tcW w:w="3960" w:type="dxa"/>
            <w:gridSpan w:val="4"/>
            <w:tcBorders>
              <w:top w:val="nil"/>
              <w:left w:val="nil"/>
              <w:bottom w:val="nil"/>
              <w:right w:val="nil"/>
            </w:tcBorders>
            <w:shd w:val="clear" w:color="auto" w:fill="auto"/>
          </w:tcPr>
          <w:p w14:paraId="0F81EC85" w14:textId="77777777" w:rsidR="00112952" w:rsidRDefault="00112952" w:rsidP="00112952"/>
        </w:tc>
        <w:tc>
          <w:tcPr>
            <w:tcW w:w="2250" w:type="dxa"/>
            <w:tcBorders>
              <w:top w:val="nil"/>
              <w:left w:val="nil"/>
              <w:bottom w:val="nil"/>
              <w:right w:val="nil"/>
            </w:tcBorders>
            <w:shd w:val="clear" w:color="auto" w:fill="auto"/>
          </w:tcPr>
          <w:p w14:paraId="065B6C7B" w14:textId="77777777" w:rsidR="00112952" w:rsidRDefault="00112952" w:rsidP="00112952">
            <w:r>
              <w:t>60%  -  69% = D</w:t>
            </w:r>
          </w:p>
        </w:tc>
      </w:tr>
      <w:tr w:rsidR="00112952" w14:paraId="005E817F" w14:textId="77777777" w:rsidTr="00112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272E22D5" w14:textId="77777777" w:rsidR="00112952" w:rsidRDefault="00112952" w:rsidP="00112952">
            <w:r>
              <w:t xml:space="preserve">Below   60% = F  </w:t>
            </w:r>
          </w:p>
        </w:tc>
        <w:tc>
          <w:tcPr>
            <w:tcW w:w="3960" w:type="dxa"/>
            <w:gridSpan w:val="4"/>
            <w:tcBorders>
              <w:top w:val="nil"/>
              <w:left w:val="nil"/>
              <w:bottom w:val="nil"/>
              <w:right w:val="nil"/>
            </w:tcBorders>
            <w:shd w:val="clear" w:color="auto" w:fill="auto"/>
          </w:tcPr>
          <w:p w14:paraId="2FFB1062" w14:textId="77777777" w:rsidR="00112952" w:rsidRDefault="00112952" w:rsidP="00112952"/>
        </w:tc>
        <w:tc>
          <w:tcPr>
            <w:tcW w:w="2250" w:type="dxa"/>
            <w:tcBorders>
              <w:top w:val="nil"/>
              <w:left w:val="nil"/>
              <w:bottom w:val="nil"/>
              <w:right w:val="nil"/>
            </w:tcBorders>
            <w:shd w:val="clear" w:color="auto" w:fill="auto"/>
          </w:tcPr>
          <w:p w14:paraId="4DB0529F" w14:textId="77777777" w:rsidR="00112952" w:rsidRDefault="00112952" w:rsidP="00112952">
            <w:r>
              <w:t>Below   60% = F</w:t>
            </w:r>
          </w:p>
        </w:tc>
      </w:tr>
      <w:tr w:rsidR="00112952" w14:paraId="7881C05B" w14:textId="77777777" w:rsidTr="00112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449A8F8C" w14:textId="77777777" w:rsidR="00112952" w:rsidRPr="009A4EB1" w:rsidRDefault="00112952" w:rsidP="00112952">
            <w:pPr>
              <w:rPr>
                <w:i/>
              </w:rPr>
            </w:pPr>
            <w:r>
              <w:rPr>
                <w:i/>
              </w:rPr>
              <w:t>or</w:t>
            </w:r>
          </w:p>
        </w:tc>
      </w:tr>
      <w:tr w:rsidR="00112952" w14:paraId="0CE9DD4E" w14:textId="77777777" w:rsidTr="00112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24BD4AC3" w14:textId="77777777" w:rsidR="00112952" w:rsidRDefault="00112952" w:rsidP="00112952">
            <w:r>
              <w:t>70% and above = Pass</w:t>
            </w:r>
          </w:p>
        </w:tc>
      </w:tr>
      <w:tr w:rsidR="00112952" w14:paraId="412B119B" w14:textId="77777777" w:rsidTr="00112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14:paraId="02DBB13D" w14:textId="77777777" w:rsidR="00112952" w:rsidRDefault="00112952" w:rsidP="00112952">
            <w:r>
              <w:t>Below 70% = No Pass</w:t>
            </w:r>
          </w:p>
        </w:tc>
      </w:tr>
      <w:tr w:rsidR="00112952" w:rsidRPr="00E4444E" w14:paraId="64B82F93" w14:textId="77777777" w:rsidTr="00112952">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14:paraId="2C4F33BD" w14:textId="77777777" w:rsidR="00112952" w:rsidRPr="00E4444E" w:rsidRDefault="00112952" w:rsidP="00112952">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14:paraId="7580AEA0" w14:textId="77777777" w:rsidR="00112952" w:rsidRPr="00E4444E" w:rsidRDefault="00112952" w:rsidP="00112952">
            <w:pPr>
              <w:rPr>
                <w:sz w:val="24"/>
                <w:szCs w:val="24"/>
              </w:rPr>
            </w:pPr>
            <w:r>
              <w:rPr>
                <w:sz w:val="24"/>
                <w:szCs w:val="24"/>
              </w:rPr>
              <w:t xml:space="preserve">J. </w:t>
            </w:r>
            <w:proofErr w:type="spellStart"/>
            <w:r>
              <w:rPr>
                <w:sz w:val="24"/>
                <w:szCs w:val="24"/>
              </w:rPr>
              <w:t>EichnerLynch</w:t>
            </w:r>
            <w:proofErr w:type="spellEnd"/>
            <w:r>
              <w:rPr>
                <w:sz w:val="24"/>
                <w:szCs w:val="24"/>
              </w:rPr>
              <w:t>, Ph.D.</w:t>
            </w:r>
          </w:p>
        </w:tc>
      </w:tr>
    </w:tbl>
    <w:p w14:paraId="0906198F" w14:textId="77777777" w:rsidR="00112952" w:rsidRPr="00E4444E" w:rsidRDefault="00112952" w:rsidP="00112952">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112952" w:rsidRPr="00E4444E" w14:paraId="4BA975CA" w14:textId="77777777" w:rsidTr="00112952">
        <w:tc>
          <w:tcPr>
            <w:tcW w:w="2700" w:type="dxa"/>
            <w:tcBorders>
              <w:right w:val="single" w:sz="4" w:space="0" w:color="auto"/>
            </w:tcBorders>
          </w:tcPr>
          <w:p w14:paraId="4A0F3FCA" w14:textId="77777777" w:rsidR="00112952" w:rsidRPr="00E4444E" w:rsidRDefault="00112952" w:rsidP="00112952">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14:paraId="460F151B" w14:textId="77777777" w:rsidR="00112952" w:rsidRPr="00E4444E" w:rsidRDefault="00112952" w:rsidP="00112952">
            <w:pPr>
              <w:rPr>
                <w:sz w:val="24"/>
                <w:szCs w:val="24"/>
              </w:rPr>
            </w:pPr>
            <w:r>
              <w:rPr>
                <w:sz w:val="24"/>
                <w:szCs w:val="24"/>
              </w:rPr>
              <w:t>Spring 2014</w:t>
            </w:r>
          </w:p>
        </w:tc>
      </w:tr>
    </w:tbl>
    <w:p w14:paraId="3F189D13" w14:textId="77777777" w:rsidR="00112952" w:rsidRDefault="00112952" w:rsidP="00112952">
      <w:pPr>
        <w:spacing w:line="215" w:lineRule="auto"/>
        <w:rPr>
          <w:i/>
        </w:rPr>
      </w:pPr>
    </w:p>
    <w:p w14:paraId="2E4EC1D0" w14:textId="77777777" w:rsidR="00112952" w:rsidRPr="005A779F" w:rsidRDefault="00112952" w:rsidP="00112952">
      <w:pPr>
        <w:spacing w:line="215" w:lineRule="auto"/>
        <w:rPr>
          <w:i/>
        </w:rPr>
      </w:pPr>
      <w:r w:rsidRPr="00E0355E">
        <w:rPr>
          <w:i/>
        </w:rPr>
        <w:t xml:space="preserve">Revised form </w:t>
      </w:r>
      <w:r>
        <w:rPr>
          <w:i/>
        </w:rPr>
        <w:t>01/14</w:t>
      </w:r>
    </w:p>
    <w:p w14:paraId="1E6E0F39" w14:textId="77777777" w:rsidR="00112952" w:rsidRDefault="00112952" w:rsidP="00112952"/>
    <w:p w14:paraId="47DD6E00" w14:textId="77777777" w:rsidR="00F87667" w:rsidRDefault="00F87667" w:rsidP="00F87667">
      <w:pPr>
        <w:rPr>
          <w:sz w:val="24"/>
          <w:szCs w:val="24"/>
        </w:rPr>
      </w:pPr>
    </w:p>
    <w:p w14:paraId="7504D96E" w14:textId="77777777" w:rsidR="00F87667" w:rsidRDefault="00F87667" w:rsidP="00F87667">
      <w:pPr>
        <w:rPr>
          <w:sz w:val="24"/>
          <w:szCs w:val="24"/>
        </w:rPr>
      </w:pPr>
    </w:p>
    <w:p w14:paraId="7F4ABC32" w14:textId="77777777" w:rsidR="00637C1F" w:rsidRDefault="00637C1F" w:rsidP="00F87667"/>
    <w:sectPr w:rsidR="00637C1F" w:rsidSect="00112952">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8661C"/>
    <w:multiLevelType w:val="hybridMultilevel"/>
    <w:tmpl w:val="978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C3923"/>
    <w:multiLevelType w:val="hybridMultilevel"/>
    <w:tmpl w:val="3DD0A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D28C5"/>
    <w:multiLevelType w:val="singleLevel"/>
    <w:tmpl w:val="734A802C"/>
    <w:lvl w:ilvl="0">
      <w:start w:val="1"/>
      <w:numFmt w:val="decimal"/>
      <w:lvlText w:val="%1."/>
      <w:lvlJc w:val="left"/>
      <w:pPr>
        <w:tabs>
          <w:tab w:val="num" w:pos="720"/>
        </w:tabs>
        <w:ind w:left="72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52"/>
    <w:rsid w:val="00050696"/>
    <w:rsid w:val="00112952"/>
    <w:rsid w:val="001F2F2C"/>
    <w:rsid w:val="0025554A"/>
    <w:rsid w:val="002E7440"/>
    <w:rsid w:val="00444645"/>
    <w:rsid w:val="00637C1F"/>
    <w:rsid w:val="007A4D00"/>
    <w:rsid w:val="0098040B"/>
    <w:rsid w:val="00AD6251"/>
    <w:rsid w:val="00BD0F50"/>
    <w:rsid w:val="00C67F31"/>
    <w:rsid w:val="00CF1E19"/>
    <w:rsid w:val="00E73E48"/>
    <w:rsid w:val="00EE2D16"/>
    <w:rsid w:val="00F40E5C"/>
    <w:rsid w:val="00F87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71C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52"/>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11295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2952"/>
    <w:rPr>
      <w:rFonts w:ascii="Cambria" w:eastAsia="Times New Roman" w:hAnsi="Cambria" w:cs="Times New Roman"/>
      <w:b/>
      <w:bCs/>
      <w:i/>
      <w:iCs/>
      <w:sz w:val="28"/>
      <w:szCs w:val="28"/>
    </w:rPr>
  </w:style>
  <w:style w:type="paragraph" w:styleId="ListParagraph">
    <w:name w:val="List Paragraph"/>
    <w:basedOn w:val="Normal"/>
    <w:uiPriority w:val="34"/>
    <w:qFormat/>
    <w:rsid w:val="00F40E5C"/>
    <w:pPr>
      <w:ind w:left="720"/>
      <w:contextualSpacing/>
    </w:pPr>
  </w:style>
  <w:style w:type="paragraph" w:styleId="BalloonText">
    <w:name w:val="Balloon Text"/>
    <w:basedOn w:val="Normal"/>
    <w:link w:val="BalloonTextChar"/>
    <w:uiPriority w:val="99"/>
    <w:semiHidden/>
    <w:unhideWhenUsed/>
    <w:rsid w:val="007A4D00"/>
    <w:rPr>
      <w:rFonts w:ascii="Tahoma" w:hAnsi="Tahoma" w:cs="Tahoma"/>
      <w:sz w:val="16"/>
      <w:szCs w:val="16"/>
    </w:rPr>
  </w:style>
  <w:style w:type="character" w:customStyle="1" w:styleId="BalloonTextChar">
    <w:name w:val="Balloon Text Char"/>
    <w:basedOn w:val="DefaultParagraphFont"/>
    <w:link w:val="BalloonText"/>
    <w:uiPriority w:val="99"/>
    <w:semiHidden/>
    <w:rsid w:val="007A4D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52"/>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11295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2952"/>
    <w:rPr>
      <w:rFonts w:ascii="Cambria" w:eastAsia="Times New Roman" w:hAnsi="Cambria" w:cs="Times New Roman"/>
      <w:b/>
      <w:bCs/>
      <w:i/>
      <w:iCs/>
      <w:sz w:val="28"/>
      <w:szCs w:val="28"/>
    </w:rPr>
  </w:style>
  <w:style w:type="paragraph" w:styleId="ListParagraph">
    <w:name w:val="List Paragraph"/>
    <w:basedOn w:val="Normal"/>
    <w:uiPriority w:val="34"/>
    <w:qFormat/>
    <w:rsid w:val="00F40E5C"/>
    <w:pPr>
      <w:ind w:left="720"/>
      <w:contextualSpacing/>
    </w:pPr>
  </w:style>
  <w:style w:type="paragraph" w:styleId="BalloonText">
    <w:name w:val="Balloon Text"/>
    <w:basedOn w:val="Normal"/>
    <w:link w:val="BalloonTextChar"/>
    <w:uiPriority w:val="99"/>
    <w:semiHidden/>
    <w:unhideWhenUsed/>
    <w:rsid w:val="007A4D00"/>
    <w:rPr>
      <w:rFonts w:ascii="Tahoma" w:hAnsi="Tahoma" w:cs="Tahoma"/>
      <w:sz w:val="16"/>
      <w:szCs w:val="16"/>
    </w:rPr>
  </w:style>
  <w:style w:type="character" w:customStyle="1" w:styleId="BalloonTextChar">
    <w:name w:val="Balloon Text Char"/>
    <w:basedOn w:val="DefaultParagraphFont"/>
    <w:link w:val="BalloonText"/>
    <w:uiPriority w:val="99"/>
    <w:semiHidden/>
    <w:rsid w:val="007A4D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B1DDD3F0-3DFF-4CF2-ABC1-D677E82830A4}"/>
</file>

<file path=customXml/itemProps2.xml><?xml version="1.0" encoding="utf-8"?>
<ds:datastoreItem xmlns:ds="http://schemas.openxmlformats.org/officeDocument/2006/customXml" ds:itemID="{23E9EE6C-A658-424C-8501-89A5088E6BA6}"/>
</file>

<file path=customXml/itemProps3.xml><?xml version="1.0" encoding="utf-8"?>
<ds:datastoreItem xmlns:ds="http://schemas.openxmlformats.org/officeDocument/2006/customXml" ds:itemID="{6B694952-7E26-4ACC-8B68-9E6F9822CF94}"/>
</file>

<file path=docProps/app.xml><?xml version="1.0" encoding="utf-8"?>
<Properties xmlns="http://schemas.openxmlformats.org/officeDocument/2006/extended-properties" xmlns:vt="http://schemas.openxmlformats.org/officeDocument/2006/docPropsVTypes">
  <Template>47AA379F</Template>
  <TotalTime>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Lynch</dc:creator>
  <cp:lastModifiedBy>Lynette Kral</cp:lastModifiedBy>
  <cp:revision>2</cp:revision>
  <cp:lastPrinted>2014-03-20T23:22:00Z</cp:lastPrinted>
  <dcterms:created xsi:type="dcterms:W3CDTF">2014-05-21T17:33:00Z</dcterms:created>
  <dcterms:modified xsi:type="dcterms:W3CDTF">2014-05-21T17:33:00Z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0x0101005DF649712D995041B992093AC271E3DE</vt:lpwstr>
  </property>
</Properties>
</file>